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18601" w14:textId="5A8A40B0" w:rsidR="00CD5B56" w:rsidRDefault="007F2B84" w:rsidP="008C44CD">
      <w:pPr>
        <w:pStyle w:val="ArticleHeader"/>
        <w:sectPr w:rsidR="00CD5B56" w:rsidSect="00F1655F">
          <w:headerReference w:type="default" r:id="rId8"/>
          <w:footerReference w:type="default" r:id="rId9"/>
          <w:headerReference w:type="first" r:id="rId10"/>
          <w:footerReference w:type="first" r:id="rId11"/>
          <w:pgSz w:w="12240" w:h="15840"/>
          <w:pgMar w:top="5904" w:right="720" w:bottom="2160" w:left="720" w:header="720" w:footer="720" w:gutter="0"/>
          <w:cols w:num="2" w:space="360"/>
          <w:titlePg/>
          <w:docGrid w:linePitch="360"/>
        </w:sectPr>
      </w:pPr>
      <w:r>
        <w:rPr>
          <w:noProof/>
        </w:rPr>
        <mc:AlternateContent>
          <mc:Choice Requires="wps">
            <w:drawing>
              <wp:anchor distT="45720" distB="45720" distL="114300" distR="114300" simplePos="0" relativeHeight="251659264" behindDoc="0" locked="0" layoutInCell="1" allowOverlap="1" wp14:anchorId="418056FA" wp14:editId="62A68563">
                <wp:simplePos x="0" y="0"/>
                <wp:positionH relativeFrom="margin">
                  <wp:posOffset>3552825</wp:posOffset>
                </wp:positionH>
                <wp:positionV relativeFrom="paragraph">
                  <wp:posOffset>3810</wp:posOffset>
                </wp:positionV>
                <wp:extent cx="3527425" cy="444817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4448175"/>
                        </a:xfrm>
                        <a:prstGeom prst="rect">
                          <a:avLst/>
                        </a:prstGeom>
                        <a:noFill/>
                        <a:ln w="9525">
                          <a:noFill/>
                          <a:miter lim="800000"/>
                          <a:headEnd/>
                          <a:tailEnd/>
                        </a:ln>
                      </wps:spPr>
                      <wps:txbx>
                        <w:txbxContent>
                          <w:p w14:paraId="7B34E1AD" w14:textId="77777777" w:rsidR="00EB5AC6" w:rsidRPr="003B02A2" w:rsidRDefault="00F318BA" w:rsidP="00EB5AC6">
                            <w:bookmarkStart w:id="0" w:name="_Hlk47955308"/>
                            <w:bookmarkStart w:id="1" w:name="_Hlk47955309"/>
                            <w:bookmarkStart w:id="2" w:name="_Hlk47955310"/>
                            <w:bookmarkStart w:id="3" w:name="_Hlk47955311"/>
                            <w:bookmarkStart w:id="4" w:name="_Hlk47955312"/>
                            <w:bookmarkStart w:id="5" w:name="_Hlk47955313"/>
                            <w:r w:rsidRPr="008C24BB">
                              <w:t>covering your coughs and sneeze</w:t>
                            </w:r>
                            <w:r w:rsidR="00263A8F">
                              <w:t>s,</w:t>
                            </w:r>
                            <w:r w:rsidRPr="008C24BB">
                              <w:t xml:space="preserve"> and washing your hands</w:t>
                            </w:r>
                            <w:r>
                              <w:t>.</w:t>
                            </w:r>
                            <w:r w:rsidR="00263A8F">
                              <w:t xml:space="preserve"> Safety measures made a positive impact on flu cases earlier this year</w:t>
                            </w:r>
                            <w:r w:rsidR="00ED32EF">
                              <w:t>,</w:t>
                            </w:r>
                            <w:r w:rsidR="00014A94">
                              <w:t xml:space="preserve"> and they </w:t>
                            </w:r>
                            <w:r w:rsidR="00263A8F">
                              <w:t xml:space="preserve">will continue to be </w:t>
                            </w:r>
                            <w:r w:rsidR="00CD1FB7">
                              <w:t>crucial</w:t>
                            </w:r>
                            <w:r w:rsidR="00014A94">
                              <w:t xml:space="preserve"> as we enter flu season</w:t>
                            </w:r>
                            <w:r w:rsidR="00CD1FB7">
                              <w:t>.</w:t>
                            </w:r>
                          </w:p>
                          <w:p w14:paraId="36C2AA20" w14:textId="77777777" w:rsidR="00EB5AC6" w:rsidRDefault="00F318BA" w:rsidP="00EB5AC6">
                            <w:pPr>
                              <w:pStyle w:val="ParaHeader"/>
                            </w:pPr>
                            <w:r>
                              <w:t>Get Your Flu Shot</w:t>
                            </w:r>
                          </w:p>
                          <w:p w14:paraId="65056643" w14:textId="77777777" w:rsidR="00E81887" w:rsidRDefault="00F318BA" w:rsidP="00C45BF9">
                            <w:r>
                              <w:t xml:space="preserve">If you’re unsure about getting </w:t>
                            </w:r>
                            <w:r w:rsidR="00CD1FB7">
                              <w:t xml:space="preserve">a </w:t>
                            </w:r>
                            <w:r>
                              <w:t>flu vaccine, here are</w:t>
                            </w:r>
                            <w:r w:rsidRPr="00E81887">
                              <w:t xml:space="preserve"> </w:t>
                            </w:r>
                            <w:r w:rsidR="002D5663">
                              <w:t xml:space="preserve">some </w:t>
                            </w:r>
                            <w:r w:rsidR="00107FBA">
                              <w:t xml:space="preserve">reasons why </w:t>
                            </w:r>
                            <w:r w:rsidR="00CD1FB7">
                              <w:t>it’s</w:t>
                            </w:r>
                            <w:r w:rsidR="00107FBA">
                              <w:t xml:space="preserve"> especially important</w:t>
                            </w:r>
                            <w:r w:rsidR="002D5663">
                              <w:t xml:space="preserve"> </w:t>
                            </w:r>
                            <w:r w:rsidR="00107FBA">
                              <w:t>amid the</w:t>
                            </w:r>
                            <w:r w:rsidRPr="00E81887">
                              <w:t xml:space="preserve"> pandemic</w:t>
                            </w:r>
                            <w:r w:rsidR="00ED32EF">
                              <w:t>:</w:t>
                            </w:r>
                          </w:p>
                          <w:p w14:paraId="1B3113F9" w14:textId="77777777" w:rsidR="00BB481F" w:rsidRDefault="00F318BA" w:rsidP="00BB481F">
                            <w:pPr>
                              <w:pStyle w:val="ListParagraph"/>
                              <w:numPr>
                                <w:ilvl w:val="0"/>
                                <w:numId w:val="31"/>
                              </w:numPr>
                            </w:pPr>
                            <w:r>
                              <w:rPr>
                                <w:b/>
                              </w:rPr>
                              <w:t>Reduces risk of</w:t>
                            </w:r>
                            <w:r w:rsidRPr="00EB5AC6">
                              <w:rPr>
                                <w:b/>
                              </w:rPr>
                              <w:t xml:space="preserve"> contract</w:t>
                            </w:r>
                            <w:r w:rsidR="004C3113">
                              <w:rPr>
                                <w:b/>
                              </w:rPr>
                              <w:t>ing</w:t>
                            </w:r>
                            <w:r w:rsidRPr="00EB5AC6">
                              <w:rPr>
                                <w:b/>
                              </w:rPr>
                              <w:t xml:space="preserve"> both vir</w:t>
                            </w:r>
                            <w:r w:rsidR="004C3113">
                              <w:rPr>
                                <w:b/>
                              </w:rPr>
                              <w:t>uses</w:t>
                            </w:r>
                            <w:r w:rsidRPr="00EB5AC6">
                              <w:rPr>
                                <w:b/>
                              </w:rPr>
                              <w:t xml:space="preserve"> at the same time</w:t>
                            </w:r>
                            <w:r>
                              <w:rPr>
                                <w:b/>
                              </w:rPr>
                              <w:t>—</w:t>
                            </w:r>
                            <w:r>
                              <w:t xml:space="preserve">Battling simultaneous flu and COVID-19 infections could be </w:t>
                            </w:r>
                            <w:r w:rsidR="004C3113">
                              <w:t>much</w:t>
                            </w:r>
                            <w:r>
                              <w:t xml:space="preserve"> worse than battling either alone.</w:t>
                            </w:r>
                            <w:r w:rsidR="004C3113">
                              <w:t xml:space="preserve"> </w:t>
                            </w:r>
                            <w:r w:rsidR="00ED32EF">
                              <w:t xml:space="preserve">Nobody knows </w:t>
                            </w:r>
                            <w:r w:rsidR="004C3113">
                              <w:t>what to expect until it happens</w:t>
                            </w:r>
                            <w:r w:rsidR="00107FBA" w:rsidRPr="00107FBA">
                              <w:t>—</w:t>
                            </w:r>
                            <w:r w:rsidR="004C3113">
                              <w:t>and then it’s too late.</w:t>
                            </w:r>
                          </w:p>
                          <w:p w14:paraId="44D8060F" w14:textId="77777777" w:rsidR="002E4A60" w:rsidRDefault="00F318BA" w:rsidP="002E4A60">
                            <w:pPr>
                              <w:pStyle w:val="ListParagraph"/>
                              <w:numPr>
                                <w:ilvl w:val="0"/>
                                <w:numId w:val="31"/>
                              </w:numPr>
                            </w:pPr>
                            <w:r>
                              <w:rPr>
                                <w:b/>
                              </w:rPr>
                              <w:t xml:space="preserve">Eliminates </w:t>
                            </w:r>
                            <w:r w:rsidR="004D06DE">
                              <w:rPr>
                                <w:b/>
                              </w:rPr>
                              <w:t xml:space="preserve">symptom confusion between </w:t>
                            </w:r>
                            <w:r w:rsidR="00EB5AC6" w:rsidRPr="00EB5AC6">
                              <w:rPr>
                                <w:b/>
                              </w:rPr>
                              <w:t xml:space="preserve">the flu </w:t>
                            </w:r>
                            <w:r w:rsidR="004D06DE">
                              <w:rPr>
                                <w:b/>
                              </w:rPr>
                              <w:t xml:space="preserve">and </w:t>
                            </w:r>
                            <w:r w:rsidRPr="00EB5AC6">
                              <w:rPr>
                                <w:b/>
                              </w:rPr>
                              <w:t>COVID-19</w:t>
                            </w:r>
                            <w:r>
                              <w:rPr>
                                <w:b/>
                              </w:rPr>
                              <w:t>—</w:t>
                            </w:r>
                            <w:r w:rsidR="00EB5AC6">
                              <w:t>You’ll be</w:t>
                            </w:r>
                            <w:r>
                              <w:t xml:space="preserve"> less likely to get flu symptoms like fever, cough and body aches</w:t>
                            </w:r>
                            <w:r w:rsidR="004D06DE">
                              <w:rPr>
                                <w:b/>
                              </w:rPr>
                              <w:t xml:space="preserve">. </w:t>
                            </w:r>
                            <w:r w:rsidR="004D06DE">
                              <w:t>Those are s</w:t>
                            </w:r>
                            <w:r>
                              <w:t xml:space="preserve">ymptoms </w:t>
                            </w:r>
                            <w:r w:rsidR="00EB5AC6">
                              <w:t xml:space="preserve">that </w:t>
                            </w:r>
                            <w:r>
                              <w:t xml:space="preserve">could be </w:t>
                            </w:r>
                            <w:r w:rsidR="00ED32EF">
                              <w:t xml:space="preserve">confused </w:t>
                            </w:r>
                            <w:r>
                              <w:t>for COVID-19</w:t>
                            </w:r>
                            <w:r w:rsidR="00EB5AC6">
                              <w:t>.</w:t>
                            </w:r>
                          </w:p>
                          <w:p w14:paraId="2E6D35AE" w14:textId="77777777" w:rsidR="004D06DE" w:rsidRDefault="00F318BA" w:rsidP="002E4A60">
                            <w:pPr>
                              <w:pStyle w:val="ListParagraph"/>
                              <w:numPr>
                                <w:ilvl w:val="0"/>
                                <w:numId w:val="31"/>
                              </w:numPr>
                            </w:pPr>
                            <w:r>
                              <w:rPr>
                                <w:b/>
                              </w:rPr>
                              <w:t>Reduce</w:t>
                            </w:r>
                            <w:r w:rsidR="00B8410D">
                              <w:rPr>
                                <w:b/>
                              </w:rPr>
                              <w:t>s</w:t>
                            </w:r>
                            <w:r>
                              <w:rPr>
                                <w:b/>
                              </w:rPr>
                              <w:t xml:space="preserve"> strain on the medical system</w:t>
                            </w:r>
                            <w:r w:rsidR="00B8410D">
                              <w:rPr>
                                <w:b/>
                              </w:rPr>
                              <w:t>—</w:t>
                            </w:r>
                            <w:r w:rsidR="00107FBA">
                              <w:t xml:space="preserve">The flu and COVID-19 are both respiratory </w:t>
                            </w:r>
                            <w:r w:rsidR="00ED32EF">
                              <w:t>illnesses</w:t>
                            </w:r>
                            <w:r w:rsidR="00107FBA">
                              <w:t>, so they rely on some of the same li</w:t>
                            </w:r>
                            <w:r w:rsidR="00EB79AE">
                              <w:t>fe</w:t>
                            </w:r>
                            <w:r w:rsidR="00107FBA">
                              <w:t xml:space="preserve">-saving hospital equipment. </w:t>
                            </w:r>
                          </w:p>
                          <w:p w14:paraId="2EB131F3" w14:textId="0FEB8990" w:rsidR="00132581" w:rsidRDefault="00F318BA" w:rsidP="00C45BF9">
                            <w:r>
                              <w:t>If you’re worried about staying healthy this flu season, please contact your doctor.</w:t>
                            </w:r>
                            <w:r w:rsidR="00C667F4">
                              <w:t xml:space="preserve"> </w:t>
                            </w:r>
                            <w:bookmarkEnd w:id="0"/>
                            <w:bookmarkEnd w:id="1"/>
                            <w:bookmarkEnd w:id="2"/>
                            <w:bookmarkEnd w:id="3"/>
                            <w:bookmarkEnd w:id="4"/>
                            <w:bookmarkEnd w:id="5"/>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056FA" id="_x0000_t202" coordsize="21600,21600" o:spt="202" path="m,l,21600r21600,l21600,xe">
                <v:stroke joinstyle="miter"/>
                <v:path gradientshapeok="t" o:connecttype="rect"/>
              </v:shapetype>
              <v:shape id="Text Box 6" o:spid="_x0000_s1026" type="#_x0000_t202" style="position:absolute;margin-left:279.75pt;margin-top:.3pt;width:277.75pt;height:35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QGCQIAAPIDAAAOAAAAZHJzL2Uyb0RvYy54bWysU9tuGyEQfa/Uf0C812u7tuOuvI7SpKkq&#10;pRcp6QeMWdaLCgwF7F336zOwtmOlb1V5QMPAnJlzZlhd90azvfRBoa34ZDTmTFqBtbLbiv98un+3&#10;5CxEsDVotLLiBxn49frtm1XnSjnFFnUtPSMQG8rOVbyN0ZVFEUQrDYQROmnpskFvINLRb4vaQ0fo&#10;RhfT8XhRdOhr51HIEMh7N1zydcZvGini96YJMjJdcaot5t3nfZP2Yr2CcuvBtUocy4B/qMKAspT0&#10;DHUHEdjOq7+gjBIeAzZxJNAU2DRKyMyB2EzGr9g8tuBk5kLiBHeWKfw/WPFt/8MzVVd8wZkFQy16&#10;kn1kH7Fni6RO50JJjx4dPYs9uanLmWlwDyh+BWbxtgW7lTfeY9dKqKm6SYosLkIHnJBANt1XrCkN&#10;7CJmoL7xJklHYjBCpy4dzp1JpQhyvp9Pr2bTOWeC7maz2XJyNc85oDyFOx/iZ4mGJaPinlqf4WH/&#10;EGIqB8rTk5TN4r3SOrdfW9ZV/MOc8F/dGBVpOrUyFV+O0xrmJbH8ZOscHEHpwaYE2h5pJ6YD59hv&#10;+qxv1iRJssH6QDp4HIaRPg8ZLfo/nHU0iBUPv3fgJWf6iyUt09RmYza/mtLBn7ybSy9YQRAVj5wN&#10;5m3MUz4QuiGtG5VVeKngWCoNVhbn+AnS5F6e86uXr7p+BgAA//8DAFBLAwQUAAYACAAAACEAx7Jr&#10;k98AAAAJAQAADwAAAGRycy9kb3ducmV2LnhtbEyPQUvEMBSE74L/ITzBm5tmoavWpstS6kEQoV0F&#10;j9nm2ZZtXkqT7sZ/b/bkHocZZr7Jt8GM7ISzGyxJEKsEGFJr9UCdhM/968MTMOcVaTVaQgm/6GBb&#10;3N7kKtP2TDWeGt+xWEIuUxJ676eMc9f2aJRb2Qkpej92NspHOXdcz+ocy83I10my4UYNFBd6NWHZ&#10;Y3tsFiPhe111Vfiod1/09l6HY1Xuy6WR8v4u7F6AeQz+PwwX/IgORWQ62IW0Y6OENH1OY1TCBtjF&#10;FiKN3w4SHhMhgBc5v35Q/AEAAP//AwBQSwECLQAUAAYACAAAACEAtoM4kv4AAADhAQAAEwAAAAAA&#10;AAAAAAAAAAAAAAAAW0NvbnRlbnRfVHlwZXNdLnhtbFBLAQItABQABgAIAAAAIQA4/SH/1gAAAJQB&#10;AAALAAAAAAAAAAAAAAAAAC8BAABfcmVscy8ucmVsc1BLAQItABQABgAIAAAAIQC41uQGCQIAAPID&#10;AAAOAAAAAAAAAAAAAAAAAC4CAABkcnMvZTJvRG9jLnhtbFBLAQItABQABgAIAAAAIQDHsmuT3wAA&#10;AAkBAAAPAAAAAAAAAAAAAAAAAGMEAABkcnMvZG93bnJldi54bWxQSwUGAAAAAAQABADzAAAAbwUA&#10;AAAA&#10;" filled="f" stroked="f">
                <v:textbox inset="0,,0">
                  <w:txbxContent>
                    <w:p w14:paraId="7B34E1AD" w14:textId="77777777" w:rsidR="00EB5AC6" w:rsidRPr="003B02A2" w:rsidRDefault="00F318BA" w:rsidP="00EB5AC6">
                      <w:bookmarkStart w:id="6" w:name="_Hlk47955308"/>
                      <w:bookmarkStart w:id="7" w:name="_Hlk47955309"/>
                      <w:bookmarkStart w:id="8" w:name="_Hlk47955310"/>
                      <w:bookmarkStart w:id="9" w:name="_Hlk47955311"/>
                      <w:bookmarkStart w:id="10" w:name="_Hlk47955312"/>
                      <w:bookmarkStart w:id="11" w:name="_Hlk47955313"/>
                      <w:r w:rsidRPr="008C24BB">
                        <w:t>covering your coughs and sneeze</w:t>
                      </w:r>
                      <w:r w:rsidR="00263A8F">
                        <w:t>s,</w:t>
                      </w:r>
                      <w:r w:rsidRPr="008C24BB">
                        <w:t xml:space="preserve"> and washing your hands</w:t>
                      </w:r>
                      <w:r>
                        <w:t>.</w:t>
                      </w:r>
                      <w:r w:rsidR="00263A8F">
                        <w:t xml:space="preserve"> Safety measures made a positive impact on flu cases earlier this year</w:t>
                      </w:r>
                      <w:r w:rsidR="00ED32EF">
                        <w:t>,</w:t>
                      </w:r>
                      <w:r w:rsidR="00014A94">
                        <w:t xml:space="preserve"> and they </w:t>
                      </w:r>
                      <w:r w:rsidR="00263A8F">
                        <w:t xml:space="preserve">will continue to be </w:t>
                      </w:r>
                      <w:r w:rsidR="00CD1FB7">
                        <w:t>crucial</w:t>
                      </w:r>
                      <w:r w:rsidR="00014A94">
                        <w:t xml:space="preserve"> as we enter flu season</w:t>
                      </w:r>
                      <w:r w:rsidR="00CD1FB7">
                        <w:t>.</w:t>
                      </w:r>
                    </w:p>
                    <w:p w14:paraId="36C2AA20" w14:textId="77777777" w:rsidR="00EB5AC6" w:rsidRDefault="00F318BA" w:rsidP="00EB5AC6">
                      <w:pPr>
                        <w:pStyle w:val="ParaHeader"/>
                      </w:pPr>
                      <w:r>
                        <w:t>Get Your Flu Shot</w:t>
                      </w:r>
                    </w:p>
                    <w:p w14:paraId="65056643" w14:textId="77777777" w:rsidR="00E81887" w:rsidRDefault="00F318BA" w:rsidP="00C45BF9">
                      <w:r>
                        <w:t xml:space="preserve">If you’re unsure about getting </w:t>
                      </w:r>
                      <w:r w:rsidR="00CD1FB7">
                        <w:t xml:space="preserve">a </w:t>
                      </w:r>
                      <w:r>
                        <w:t>flu vaccine, here are</w:t>
                      </w:r>
                      <w:r w:rsidRPr="00E81887">
                        <w:t xml:space="preserve"> </w:t>
                      </w:r>
                      <w:r w:rsidR="002D5663">
                        <w:t xml:space="preserve">some </w:t>
                      </w:r>
                      <w:r w:rsidR="00107FBA">
                        <w:t xml:space="preserve">reasons why </w:t>
                      </w:r>
                      <w:r w:rsidR="00CD1FB7">
                        <w:t>it’s</w:t>
                      </w:r>
                      <w:r w:rsidR="00107FBA">
                        <w:t xml:space="preserve"> especially important</w:t>
                      </w:r>
                      <w:r w:rsidR="002D5663">
                        <w:t xml:space="preserve"> </w:t>
                      </w:r>
                      <w:r w:rsidR="00107FBA">
                        <w:t>amid the</w:t>
                      </w:r>
                      <w:r w:rsidRPr="00E81887">
                        <w:t xml:space="preserve"> pandemic</w:t>
                      </w:r>
                      <w:r w:rsidR="00ED32EF">
                        <w:t>:</w:t>
                      </w:r>
                    </w:p>
                    <w:p w14:paraId="1B3113F9" w14:textId="77777777" w:rsidR="00BB481F" w:rsidRDefault="00F318BA" w:rsidP="00BB481F">
                      <w:pPr>
                        <w:pStyle w:val="ListParagraph"/>
                        <w:numPr>
                          <w:ilvl w:val="0"/>
                          <w:numId w:val="31"/>
                        </w:numPr>
                      </w:pPr>
                      <w:r>
                        <w:rPr>
                          <w:b/>
                        </w:rPr>
                        <w:t>Reduces risk of</w:t>
                      </w:r>
                      <w:r w:rsidRPr="00EB5AC6">
                        <w:rPr>
                          <w:b/>
                        </w:rPr>
                        <w:t xml:space="preserve"> contract</w:t>
                      </w:r>
                      <w:r w:rsidR="004C3113">
                        <w:rPr>
                          <w:b/>
                        </w:rPr>
                        <w:t>ing</w:t>
                      </w:r>
                      <w:r w:rsidRPr="00EB5AC6">
                        <w:rPr>
                          <w:b/>
                        </w:rPr>
                        <w:t xml:space="preserve"> both vir</w:t>
                      </w:r>
                      <w:r w:rsidR="004C3113">
                        <w:rPr>
                          <w:b/>
                        </w:rPr>
                        <w:t>uses</w:t>
                      </w:r>
                      <w:r w:rsidRPr="00EB5AC6">
                        <w:rPr>
                          <w:b/>
                        </w:rPr>
                        <w:t xml:space="preserve"> at the same time</w:t>
                      </w:r>
                      <w:r>
                        <w:rPr>
                          <w:b/>
                        </w:rPr>
                        <w:t>—</w:t>
                      </w:r>
                      <w:r>
                        <w:t xml:space="preserve">Battling simultaneous flu and COVID-19 infections could be </w:t>
                      </w:r>
                      <w:r w:rsidR="004C3113">
                        <w:t>much</w:t>
                      </w:r>
                      <w:r>
                        <w:t xml:space="preserve"> worse than battling either alone.</w:t>
                      </w:r>
                      <w:r w:rsidR="004C3113">
                        <w:t xml:space="preserve"> </w:t>
                      </w:r>
                      <w:r w:rsidR="00ED32EF">
                        <w:t xml:space="preserve">Nobody knows </w:t>
                      </w:r>
                      <w:r w:rsidR="004C3113">
                        <w:t>what to expect until it happens</w:t>
                      </w:r>
                      <w:r w:rsidR="00107FBA" w:rsidRPr="00107FBA">
                        <w:t>—</w:t>
                      </w:r>
                      <w:r w:rsidR="004C3113">
                        <w:t>and then it’s too late.</w:t>
                      </w:r>
                    </w:p>
                    <w:p w14:paraId="44D8060F" w14:textId="77777777" w:rsidR="002E4A60" w:rsidRDefault="00F318BA" w:rsidP="002E4A60">
                      <w:pPr>
                        <w:pStyle w:val="ListParagraph"/>
                        <w:numPr>
                          <w:ilvl w:val="0"/>
                          <w:numId w:val="31"/>
                        </w:numPr>
                      </w:pPr>
                      <w:r>
                        <w:rPr>
                          <w:b/>
                        </w:rPr>
                        <w:t xml:space="preserve">Eliminates </w:t>
                      </w:r>
                      <w:r w:rsidR="004D06DE">
                        <w:rPr>
                          <w:b/>
                        </w:rPr>
                        <w:t xml:space="preserve">symptom confusion between </w:t>
                      </w:r>
                      <w:r w:rsidR="00EB5AC6" w:rsidRPr="00EB5AC6">
                        <w:rPr>
                          <w:b/>
                        </w:rPr>
                        <w:t xml:space="preserve">the flu </w:t>
                      </w:r>
                      <w:r w:rsidR="004D06DE">
                        <w:rPr>
                          <w:b/>
                        </w:rPr>
                        <w:t xml:space="preserve">and </w:t>
                      </w:r>
                      <w:r w:rsidRPr="00EB5AC6">
                        <w:rPr>
                          <w:b/>
                        </w:rPr>
                        <w:t>COVID-19</w:t>
                      </w:r>
                      <w:r>
                        <w:rPr>
                          <w:b/>
                        </w:rPr>
                        <w:t>—</w:t>
                      </w:r>
                      <w:r w:rsidR="00EB5AC6">
                        <w:t>You’ll be</w:t>
                      </w:r>
                      <w:r>
                        <w:t xml:space="preserve"> less likely to get flu symptoms like fever, cough and body aches</w:t>
                      </w:r>
                      <w:r w:rsidR="004D06DE">
                        <w:rPr>
                          <w:b/>
                        </w:rPr>
                        <w:t xml:space="preserve">. </w:t>
                      </w:r>
                      <w:r w:rsidR="004D06DE">
                        <w:t>Those are s</w:t>
                      </w:r>
                      <w:r>
                        <w:t xml:space="preserve">ymptoms </w:t>
                      </w:r>
                      <w:r w:rsidR="00EB5AC6">
                        <w:t xml:space="preserve">that </w:t>
                      </w:r>
                      <w:r>
                        <w:t xml:space="preserve">could be </w:t>
                      </w:r>
                      <w:r w:rsidR="00ED32EF">
                        <w:t xml:space="preserve">confused </w:t>
                      </w:r>
                      <w:r>
                        <w:t>for COVID-19</w:t>
                      </w:r>
                      <w:r w:rsidR="00EB5AC6">
                        <w:t>.</w:t>
                      </w:r>
                    </w:p>
                    <w:p w14:paraId="2E6D35AE" w14:textId="77777777" w:rsidR="004D06DE" w:rsidRDefault="00F318BA" w:rsidP="002E4A60">
                      <w:pPr>
                        <w:pStyle w:val="ListParagraph"/>
                        <w:numPr>
                          <w:ilvl w:val="0"/>
                          <w:numId w:val="31"/>
                        </w:numPr>
                      </w:pPr>
                      <w:r>
                        <w:rPr>
                          <w:b/>
                        </w:rPr>
                        <w:t>Reduce</w:t>
                      </w:r>
                      <w:r w:rsidR="00B8410D">
                        <w:rPr>
                          <w:b/>
                        </w:rPr>
                        <w:t>s</w:t>
                      </w:r>
                      <w:r>
                        <w:rPr>
                          <w:b/>
                        </w:rPr>
                        <w:t xml:space="preserve"> strain on the medical system</w:t>
                      </w:r>
                      <w:r w:rsidR="00B8410D">
                        <w:rPr>
                          <w:b/>
                        </w:rPr>
                        <w:t>—</w:t>
                      </w:r>
                      <w:r w:rsidR="00107FBA">
                        <w:t xml:space="preserve">The flu and COVID-19 are both respiratory </w:t>
                      </w:r>
                      <w:r w:rsidR="00ED32EF">
                        <w:t>illnesses</w:t>
                      </w:r>
                      <w:r w:rsidR="00107FBA">
                        <w:t>, so they rely on some of the same li</w:t>
                      </w:r>
                      <w:r w:rsidR="00EB79AE">
                        <w:t>fe</w:t>
                      </w:r>
                      <w:r w:rsidR="00107FBA">
                        <w:t xml:space="preserve">-saving hospital equipment. </w:t>
                      </w:r>
                    </w:p>
                    <w:p w14:paraId="2EB131F3" w14:textId="0FEB8990" w:rsidR="00132581" w:rsidRDefault="00F318BA" w:rsidP="00C45BF9">
                      <w:r>
                        <w:t>If you’re worried about staying healthy this flu season, please contact your doctor.</w:t>
                      </w:r>
                      <w:r w:rsidR="00C667F4">
                        <w:t xml:space="preserve"> </w:t>
                      </w:r>
                      <w:bookmarkEnd w:id="6"/>
                      <w:bookmarkEnd w:id="7"/>
                      <w:bookmarkEnd w:id="8"/>
                      <w:bookmarkEnd w:id="9"/>
                      <w:bookmarkEnd w:id="10"/>
                      <w:bookmarkEnd w:id="11"/>
                    </w:p>
                  </w:txbxContent>
                </v:textbox>
                <w10:wrap type="square" anchorx="margin"/>
              </v:shape>
            </w:pict>
          </mc:Fallback>
        </mc:AlternateContent>
      </w:r>
      <w:r w:rsidR="00F318BA">
        <w:rPr>
          <w:noProof/>
        </w:rPr>
        <mc:AlternateContent>
          <mc:Choice Requires="wps">
            <w:drawing>
              <wp:anchor distT="45720" distB="45720" distL="114300" distR="114300" simplePos="0" relativeHeight="251663360" behindDoc="0" locked="0" layoutInCell="1" allowOverlap="1" wp14:anchorId="2F9863D1" wp14:editId="1444493D">
                <wp:simplePos x="0" y="0"/>
                <wp:positionH relativeFrom="column">
                  <wp:align>right</wp:align>
                </wp:positionH>
                <wp:positionV relativeFrom="paragraph">
                  <wp:posOffset>0</wp:posOffset>
                </wp:positionV>
                <wp:extent cx="3291840" cy="5425440"/>
                <wp:effectExtent l="0" t="0" r="381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425440"/>
                        </a:xfrm>
                        <a:prstGeom prst="rect">
                          <a:avLst/>
                        </a:prstGeom>
                        <a:noFill/>
                        <a:ln w="9525">
                          <a:noFill/>
                          <a:miter lim="800000"/>
                          <a:headEnd/>
                          <a:tailEnd/>
                        </a:ln>
                      </wps:spPr>
                      <wps:txbx>
                        <w:txbxContent>
                          <w:p w14:paraId="13D0B575" w14:textId="77777777" w:rsidR="009879F5" w:rsidRPr="00355759" w:rsidRDefault="00F318BA" w:rsidP="00355759">
                            <w:pPr>
                              <w:pStyle w:val="ArticleHeader"/>
                              <w:rPr>
                                <w:rStyle w:val="LeadHookChar"/>
                                <w:rFonts w:asciiTheme="minorHAnsi" w:hAnsiTheme="minorHAnsi"/>
                                <w:b/>
                                <w:color w:val="BF7373"/>
                              </w:rPr>
                            </w:pPr>
                            <w:r w:rsidRPr="00355759">
                              <w:rPr>
                                <w:rStyle w:val="LeadHookChar"/>
                                <w:rFonts w:asciiTheme="minorHAnsi" w:hAnsiTheme="minorHAnsi"/>
                                <w:b/>
                                <w:color w:val="BF7373"/>
                              </w:rPr>
                              <w:t>It’s That Time of the Year Again:</w:t>
                            </w:r>
                            <w:r w:rsidR="00E248AB" w:rsidRPr="00355759">
                              <w:rPr>
                                <w:rStyle w:val="LeadHookChar"/>
                                <w:rFonts w:asciiTheme="minorHAnsi" w:hAnsiTheme="minorHAnsi"/>
                                <w:b/>
                                <w:color w:val="BF7373"/>
                              </w:rPr>
                              <w:t xml:space="preserve">        </w:t>
                            </w:r>
                            <w:r w:rsidR="00C076A1" w:rsidRPr="00355759">
                              <w:rPr>
                                <w:rStyle w:val="LeadHookChar"/>
                                <w:rFonts w:asciiTheme="minorHAnsi" w:hAnsiTheme="minorHAnsi"/>
                                <w:b/>
                                <w:color w:val="BF7373"/>
                              </w:rPr>
                              <w:t>Flu Season</w:t>
                            </w:r>
                          </w:p>
                          <w:p w14:paraId="48CE18A1" w14:textId="77777777" w:rsidR="00E64585" w:rsidRDefault="00F318BA" w:rsidP="00E64585">
                            <w:pPr>
                              <w:rPr>
                                <w:rFonts w:cstheme="minorHAnsi"/>
                              </w:rPr>
                            </w:pPr>
                            <w:r>
                              <w:t xml:space="preserve">The arrival of the fall and winter months signals many things, including flu season. According to the Centers for Disease Control and Prevention (CDC), flu activity peaks between December and February. </w:t>
                            </w:r>
                            <w:r w:rsidRPr="00DD3A5C">
                              <w:rPr>
                                <w:rFonts w:cstheme="minorHAnsi"/>
                              </w:rPr>
                              <w:t>It’s likely that flu viruses and the virus that causes COVID-19 will both spread this fall and winter.</w:t>
                            </w:r>
                          </w:p>
                          <w:p w14:paraId="2593AB23" w14:textId="77777777" w:rsidR="008C24BB" w:rsidRDefault="00F318BA" w:rsidP="00E64585">
                            <w:pPr>
                              <w:rPr>
                                <w:rFonts w:cstheme="minorHAnsi"/>
                              </w:rPr>
                            </w:pPr>
                            <w:r>
                              <w:rPr>
                                <w:noProof/>
                              </w:rPr>
                              <w:drawing>
                                <wp:inline distT="0" distB="0" distL="0" distR="0" wp14:anchorId="286335D1" wp14:editId="01145863">
                                  <wp:extent cx="3282679" cy="1058545"/>
                                  <wp:effectExtent l="0" t="0" r="0" b="8255"/>
                                  <wp:docPr id="14942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68125" name="Artboard 1 copy.png"/>
                                          <pic:cNvPicPr/>
                                        </pic:nvPicPr>
                                        <pic:blipFill>
                                          <a:blip r:embed="rId12">
                                            <a:extLst>
                                              <a:ext uri="{28A0092B-C50C-407E-A947-70E740481C1C}">
                                                <a14:useLocalDpi xmlns:a14="http://schemas.microsoft.com/office/drawing/2010/main" val="0"/>
                                              </a:ext>
                                            </a:extLst>
                                          </a:blip>
                                          <a:stretch>
                                            <a:fillRect/>
                                          </a:stretch>
                                        </pic:blipFill>
                                        <pic:spPr>
                                          <a:xfrm>
                                            <a:off x="0" y="0"/>
                                            <a:ext cx="3282679" cy="1058545"/>
                                          </a:xfrm>
                                          <a:prstGeom prst="rect">
                                            <a:avLst/>
                                          </a:prstGeom>
                                        </pic:spPr>
                                      </pic:pic>
                                    </a:graphicData>
                                  </a:graphic>
                                </wp:inline>
                              </w:drawing>
                            </w:r>
                          </w:p>
                          <w:p w14:paraId="2D191E9B" w14:textId="77777777" w:rsidR="00EB5AC6" w:rsidRDefault="00F318BA" w:rsidP="00E64585">
                            <w:r>
                              <w:t>Many</w:t>
                            </w:r>
                            <w:r w:rsidRPr="00A26C96">
                              <w:t xml:space="preserve"> symptoms of </w:t>
                            </w:r>
                            <w:r w:rsidR="003B5541">
                              <w:t>the common cold, the</w:t>
                            </w:r>
                            <w:r w:rsidRPr="00A26C96">
                              <w:t xml:space="preserve"> flu</w:t>
                            </w:r>
                            <w:r>
                              <w:t xml:space="preserve"> </w:t>
                            </w:r>
                            <w:r w:rsidRPr="00A26C96">
                              <w:t>and COVID</w:t>
                            </w:r>
                            <w:r>
                              <w:t xml:space="preserve">-19 </w:t>
                            </w:r>
                            <w:r w:rsidRPr="00A26C96">
                              <w:t xml:space="preserve">are similar, </w:t>
                            </w:r>
                            <w:r>
                              <w:t xml:space="preserve">so learn how to differentiate </w:t>
                            </w:r>
                            <w:r w:rsidR="00AB6FF8">
                              <w:t xml:space="preserve">between them </w:t>
                            </w:r>
                            <w:r>
                              <w:t>on the next page.</w:t>
                            </w:r>
                          </w:p>
                          <w:p w14:paraId="37B7DF53" w14:textId="77777777" w:rsidR="00E64585" w:rsidRDefault="00F318BA" w:rsidP="00E64585">
                            <w:pPr>
                              <w:pStyle w:val="ParaHeader"/>
                            </w:pPr>
                            <w:r>
                              <w:t>Flu Prevention</w:t>
                            </w:r>
                          </w:p>
                          <w:p w14:paraId="23FF43C7" w14:textId="77777777" w:rsidR="0030462F" w:rsidRDefault="00F318BA" w:rsidP="00E64585">
                            <w:r>
                              <w:t>The flu vaccine is your best chance of preventing the illness</w:t>
                            </w:r>
                            <w:r w:rsidR="00AA2F37">
                              <w:t>, and it’s more important than ever this year</w:t>
                            </w:r>
                            <w:r>
                              <w:t xml:space="preserve">. Currently, the CDC recommends </w:t>
                            </w:r>
                            <w:r w:rsidRPr="0030462F">
                              <w:t>an annual flu vaccine for anyone over 6 months of age.</w:t>
                            </w:r>
                          </w:p>
                          <w:p w14:paraId="12D7EDDB" w14:textId="77777777" w:rsidR="00E248AB" w:rsidRPr="003B02A2" w:rsidRDefault="00F318BA" w:rsidP="00E248AB">
                            <w:pPr>
                              <w:contextualSpacing/>
                            </w:pPr>
                            <w:r>
                              <w:t>In addition to getting your vaccine, there are some other</w:t>
                            </w:r>
                          </w:p>
                          <w:p w14:paraId="00CCA5C2" w14:textId="77777777" w:rsidR="00E248AB" w:rsidRDefault="00F318BA" w:rsidP="00E248AB">
                            <w:r>
                              <w:t xml:space="preserve">ways to help protect yourself during this flu season. </w:t>
                            </w:r>
                            <w:r w:rsidRPr="008C24BB">
                              <w:t>Avoid</w:t>
                            </w:r>
                            <w:r>
                              <w:t xml:space="preserve"> </w:t>
                            </w:r>
                            <w:r w:rsidRPr="008C24BB">
                              <w:t>close contact with people who are sick</w:t>
                            </w:r>
                            <w:r>
                              <w:t>, and s</w:t>
                            </w:r>
                            <w:r w:rsidRPr="008C24BB">
                              <w:t>tay home when you</w:t>
                            </w:r>
                            <w:r>
                              <w:t xml:space="preserve">’re </w:t>
                            </w:r>
                            <w:r w:rsidRPr="008C24BB">
                              <w:t>si</w:t>
                            </w:r>
                            <w:r>
                              <w:t xml:space="preserve">ck. It’s critical to continue </w:t>
                            </w:r>
                            <w:r w:rsidRPr="008C24BB">
                              <w:t>good hygiene</w:t>
                            </w:r>
                            <w:r>
                              <w:t xml:space="preserve"> </w:t>
                            </w:r>
                            <w:r w:rsidRPr="008C24BB">
                              <w:t>by</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2F9863D1" id="Text Box 2" o:spid="_x0000_s1027" type="#_x0000_t202" style="position:absolute;margin-left:208pt;margin-top:0;width:259.2pt;height:427.2pt;z-index:25166336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6e/AEAANEDAAAOAAAAZHJzL2Uyb0RvYy54bWysU9tu2zAMfR+wfxD0vjjxki014hRbuw4D&#10;ugvQ7gMYWY6FSaImKbGzry8lJ2nQvQ3zg8DrIQ9Jr64Ho9le+qDQ1nw2mXImrcBG2W3Nfz7evVly&#10;FiLYBjRaWfODDPx6/frVqneVLLFD3UjPCMSGqnc172J0VVEE0UkDYYJOWnK26A1EUv22aDz0hG50&#10;UU6n74oefeM8ChkCWW9HJ19n/LaVIn5v2yAj0zWn3mJ+fX436S3WK6i2HlynxLEN+IcuDChLRc9Q&#10;txCB7bz6C8oo4TFgGycCTYFtq4TMHIjNbPqCzUMHTmYuNJzgzmMK/w9WfNv/8Ew1NS85s2BoRY9y&#10;iOwjDqxM0+ldqCjowVFYHMhMW85Mg7tH8Sswizcd2K384D32nYSGupulzOIidcQJCWTTf8WGysAu&#10;YgYaWm/S6GgYjNBpS4fzZlIrgoxvy6vZck4uQb7FvFzMSUk1oDqlOx/iZ4mGJaHmnlaf4WF/H+IY&#10;egpJ1SzeKa3JDpW2rK/51aJc5IQLj1GRrlMrU/PlNH3jvSSWn2yTkyMoPcrUi7ZH2onpyDkOm4EC&#10;0yw22BxoAB7HK6S/hoQO/R/OerrAmoffO/CSM/3F0hDTuWZhvnhfkuJP1s2lFawgiJpHzkbxJubz&#10;ToxTUbqbPKbjjafDvNRz1POfuH4CAAD//wMAUEsDBBQABgAIAAAAIQBNLQvn3QAAAAUBAAAPAAAA&#10;ZHJzL2Rvd25yZXYueG1sTI/BasMwEETvhfyD2EJvjZzgFONaDsE4h0Io2GmhR8Xa2ibWylhyovx9&#10;1V6ay8Iww8zbbOv1wC442d6QgNUyAobUGNVTK+DjuH9OgFknScnBEAq4oYVtvnjIZKrMlSq81K5l&#10;oYRsKgV0zo0p57bpUEu7NCNS8L7NpKULcmq5muQ1lOuBr6PohWvZU1jo5IhFh825nrWAr3XZlv69&#10;2n3S26Hy57I4FnMtxNOj370Cc+jdfxh+8QM65IHpZGZSlg0CwiPu7wZvs0piYCcBySaOgecZv6fP&#10;fwAAAP//AwBQSwECLQAUAAYACAAAACEAtoM4kv4AAADhAQAAEwAAAAAAAAAAAAAAAAAAAAAAW0Nv&#10;bnRlbnRfVHlwZXNdLnhtbFBLAQItABQABgAIAAAAIQA4/SH/1gAAAJQBAAALAAAAAAAAAAAAAAAA&#10;AC8BAABfcmVscy8ucmVsc1BLAQItABQABgAIAAAAIQB1856e/AEAANEDAAAOAAAAAAAAAAAAAAAA&#10;AC4CAABkcnMvZTJvRG9jLnhtbFBLAQItABQABgAIAAAAIQBNLQvn3QAAAAUBAAAPAAAAAAAAAAAA&#10;AAAAAFYEAABkcnMvZG93bnJldi54bWxQSwUGAAAAAAQABADzAAAAYAUAAAAA&#10;" filled="f" stroked="f">
                <v:textbox inset="0,,0">
                  <w:txbxContent>
                    <w:p w14:paraId="13D0B575" w14:textId="77777777" w:rsidR="009879F5" w:rsidRPr="00355759" w:rsidRDefault="00F318BA" w:rsidP="00355759">
                      <w:pPr>
                        <w:pStyle w:val="ArticleHeader"/>
                        <w:rPr>
                          <w:rStyle w:val="LeadHookChar"/>
                          <w:rFonts w:asciiTheme="minorHAnsi" w:hAnsiTheme="minorHAnsi"/>
                          <w:b/>
                          <w:color w:val="BF7373"/>
                        </w:rPr>
                      </w:pPr>
                      <w:r w:rsidRPr="00355759">
                        <w:rPr>
                          <w:rStyle w:val="LeadHookChar"/>
                          <w:rFonts w:asciiTheme="minorHAnsi" w:hAnsiTheme="minorHAnsi"/>
                          <w:b/>
                          <w:color w:val="BF7373"/>
                        </w:rPr>
                        <w:t>It’s That Time of the Year Again:</w:t>
                      </w:r>
                      <w:r w:rsidR="00E248AB" w:rsidRPr="00355759">
                        <w:rPr>
                          <w:rStyle w:val="LeadHookChar"/>
                          <w:rFonts w:asciiTheme="minorHAnsi" w:hAnsiTheme="minorHAnsi"/>
                          <w:b/>
                          <w:color w:val="BF7373"/>
                        </w:rPr>
                        <w:t xml:space="preserve">        </w:t>
                      </w:r>
                      <w:r w:rsidR="00C076A1" w:rsidRPr="00355759">
                        <w:rPr>
                          <w:rStyle w:val="LeadHookChar"/>
                          <w:rFonts w:asciiTheme="minorHAnsi" w:hAnsiTheme="minorHAnsi"/>
                          <w:b/>
                          <w:color w:val="BF7373"/>
                        </w:rPr>
                        <w:t>Flu Season</w:t>
                      </w:r>
                    </w:p>
                    <w:p w14:paraId="48CE18A1" w14:textId="77777777" w:rsidR="00E64585" w:rsidRDefault="00F318BA" w:rsidP="00E64585">
                      <w:pPr>
                        <w:rPr>
                          <w:rFonts w:cstheme="minorHAnsi"/>
                        </w:rPr>
                      </w:pPr>
                      <w:r>
                        <w:t xml:space="preserve">The arrival of the fall and winter months signals many things, including flu season. According to the Centers for Disease Control and Prevention (CDC), flu activity peaks between December and February. </w:t>
                      </w:r>
                      <w:r w:rsidRPr="00DD3A5C">
                        <w:rPr>
                          <w:rFonts w:cstheme="minorHAnsi"/>
                        </w:rPr>
                        <w:t>It’s likely that flu viruses and the virus that causes COVID-19 will both spread this fall and winter.</w:t>
                      </w:r>
                    </w:p>
                    <w:p w14:paraId="2593AB23" w14:textId="77777777" w:rsidR="008C24BB" w:rsidRDefault="00F318BA" w:rsidP="00E64585">
                      <w:pPr>
                        <w:rPr>
                          <w:rFonts w:cstheme="minorHAnsi"/>
                        </w:rPr>
                      </w:pPr>
                      <w:r>
                        <w:rPr>
                          <w:noProof/>
                        </w:rPr>
                        <w:drawing>
                          <wp:inline distT="0" distB="0" distL="0" distR="0" wp14:anchorId="286335D1" wp14:editId="01145863">
                            <wp:extent cx="3282679" cy="1058545"/>
                            <wp:effectExtent l="0" t="0" r="0" b="8255"/>
                            <wp:docPr id="14942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68125" name="Artboard 1 copy.png"/>
                                    <pic:cNvPicPr/>
                                  </pic:nvPicPr>
                                  <pic:blipFill>
                                    <a:blip r:embed="rId12">
                                      <a:extLst>
                                        <a:ext uri="{28A0092B-C50C-407E-A947-70E740481C1C}">
                                          <a14:useLocalDpi xmlns:a14="http://schemas.microsoft.com/office/drawing/2010/main" val="0"/>
                                        </a:ext>
                                      </a:extLst>
                                    </a:blip>
                                    <a:stretch>
                                      <a:fillRect/>
                                    </a:stretch>
                                  </pic:blipFill>
                                  <pic:spPr>
                                    <a:xfrm>
                                      <a:off x="0" y="0"/>
                                      <a:ext cx="3282679" cy="1058545"/>
                                    </a:xfrm>
                                    <a:prstGeom prst="rect">
                                      <a:avLst/>
                                    </a:prstGeom>
                                  </pic:spPr>
                                </pic:pic>
                              </a:graphicData>
                            </a:graphic>
                          </wp:inline>
                        </w:drawing>
                      </w:r>
                    </w:p>
                    <w:p w14:paraId="2D191E9B" w14:textId="77777777" w:rsidR="00EB5AC6" w:rsidRDefault="00F318BA" w:rsidP="00E64585">
                      <w:r>
                        <w:t>Many</w:t>
                      </w:r>
                      <w:r w:rsidRPr="00A26C96">
                        <w:t xml:space="preserve"> symptoms of </w:t>
                      </w:r>
                      <w:r w:rsidR="003B5541">
                        <w:t>the common cold, the</w:t>
                      </w:r>
                      <w:r w:rsidRPr="00A26C96">
                        <w:t xml:space="preserve"> flu</w:t>
                      </w:r>
                      <w:r>
                        <w:t xml:space="preserve"> </w:t>
                      </w:r>
                      <w:r w:rsidRPr="00A26C96">
                        <w:t>and COVID</w:t>
                      </w:r>
                      <w:r>
                        <w:t xml:space="preserve">-19 </w:t>
                      </w:r>
                      <w:r w:rsidRPr="00A26C96">
                        <w:t xml:space="preserve">are similar, </w:t>
                      </w:r>
                      <w:r>
                        <w:t xml:space="preserve">so learn how to differentiate </w:t>
                      </w:r>
                      <w:r w:rsidR="00AB6FF8">
                        <w:t xml:space="preserve">between them </w:t>
                      </w:r>
                      <w:r>
                        <w:t>on the next page.</w:t>
                      </w:r>
                    </w:p>
                    <w:p w14:paraId="37B7DF53" w14:textId="77777777" w:rsidR="00E64585" w:rsidRDefault="00F318BA" w:rsidP="00E64585">
                      <w:pPr>
                        <w:pStyle w:val="ParaHeader"/>
                      </w:pPr>
                      <w:r>
                        <w:t>Flu Prevention</w:t>
                      </w:r>
                    </w:p>
                    <w:p w14:paraId="23FF43C7" w14:textId="77777777" w:rsidR="0030462F" w:rsidRDefault="00F318BA" w:rsidP="00E64585">
                      <w:r>
                        <w:t>The flu vaccine is your best chance of preventing the illness</w:t>
                      </w:r>
                      <w:r w:rsidR="00AA2F37">
                        <w:t>, and it’s more important than ever this year</w:t>
                      </w:r>
                      <w:r>
                        <w:t xml:space="preserve">. Currently, the CDC recommends </w:t>
                      </w:r>
                      <w:r w:rsidRPr="0030462F">
                        <w:t>an annual flu vaccine for anyone over 6 months of age.</w:t>
                      </w:r>
                    </w:p>
                    <w:p w14:paraId="12D7EDDB" w14:textId="77777777" w:rsidR="00E248AB" w:rsidRPr="003B02A2" w:rsidRDefault="00F318BA" w:rsidP="00E248AB">
                      <w:pPr>
                        <w:contextualSpacing/>
                      </w:pPr>
                      <w:r>
                        <w:t>In addition to getting your vaccine, there are some other</w:t>
                      </w:r>
                    </w:p>
                    <w:p w14:paraId="00CCA5C2" w14:textId="77777777" w:rsidR="00E248AB" w:rsidRDefault="00F318BA" w:rsidP="00E248AB">
                      <w:r>
                        <w:t xml:space="preserve">ways to help protect yourself during this flu season. </w:t>
                      </w:r>
                      <w:r w:rsidRPr="008C24BB">
                        <w:t>Avoid</w:t>
                      </w:r>
                      <w:r>
                        <w:t xml:space="preserve"> </w:t>
                      </w:r>
                      <w:r w:rsidRPr="008C24BB">
                        <w:t>close contact with people who are sick</w:t>
                      </w:r>
                      <w:r>
                        <w:t>, and s</w:t>
                      </w:r>
                      <w:r w:rsidRPr="008C24BB">
                        <w:t>tay home when you</w:t>
                      </w:r>
                      <w:r>
                        <w:t xml:space="preserve">’re </w:t>
                      </w:r>
                      <w:r w:rsidRPr="008C24BB">
                        <w:t>si</w:t>
                      </w:r>
                      <w:r>
                        <w:t xml:space="preserve">ck. It’s critical to continue </w:t>
                      </w:r>
                      <w:r w:rsidRPr="008C24BB">
                        <w:t>good hygiene</w:t>
                      </w:r>
                      <w:r>
                        <w:t xml:space="preserve"> </w:t>
                      </w:r>
                      <w:r w:rsidRPr="008C24BB">
                        <w:t>by</w:t>
                      </w:r>
                    </w:p>
                  </w:txbxContent>
                </v:textbox>
                <w10:wrap type="square"/>
              </v:shape>
            </w:pict>
          </mc:Fallback>
        </mc:AlternateContent>
      </w:r>
      <w:r w:rsidR="005F375F">
        <w:rPr>
          <w:noProof/>
        </w:rPr>
        <mc:AlternateContent>
          <mc:Choice Requires="wps">
            <w:drawing>
              <wp:anchor distT="45720" distB="45720" distL="114300" distR="114300" simplePos="0" relativeHeight="251662336" behindDoc="1" locked="0" layoutInCell="1" allowOverlap="1" wp14:anchorId="495E3449" wp14:editId="3E08ABF6">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50F1D065" w14:textId="1DF0C389" w:rsidR="005F375F" w:rsidRPr="005F375F" w:rsidRDefault="00F318BA">
                            <w:pPr>
                              <w:rPr>
                                <w:color w:val="FFFFFF" w:themeColor="background1"/>
                              </w:rPr>
                            </w:pPr>
                            <w:r w:rsidRPr="005F375F">
                              <w:rPr>
                                <w:color w:val="FFFFFF" w:themeColor="background1"/>
                              </w:rPr>
                              <w:t>Brought to you by</w:t>
                            </w:r>
                            <w:r w:rsidR="007F2B84">
                              <w:rPr>
                                <w:color w:val="FFFFFF" w:themeColor="background1"/>
                              </w:rPr>
                              <w:t xml:space="preserve"> Your Employer and Sullivan </w:t>
                            </w:r>
                            <w:r w:rsidR="007F2B84">
                              <w:rPr>
                                <w:color w:val="FFFFFF" w:themeColor="background1"/>
                              </w:rPr>
                              <w:t>Benefits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95E3449" id="_x0000_s1028" type="#_x0000_t202" style="position:absolute;margin-left:530.95pt;margin-top:-31.8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5O7AEAAK0DAAAOAAAAZHJzL2Uyb0RvYy54bWysU01v2zAMvQ/YfxB0X+w4yNIYUYqtXXfp&#10;PoB2P4CR5ViYJWqSErv79aPkJAu22zAfBJoUH/keqc3taHp2VD5otILPZyVnykpstN0L/u354c0N&#10;ZyGCbaBHqwR/UYHfbl+/2gyuVhV22DfKMwKxoR6c4F2Mri6KIDtlIMzQKUvBFr2BSL9+XzQeBkI3&#10;fVGV5dtiQN84j1KFQN77Kci3Gb9tlYxf2jaoyHrBqbeYT5/PXTqL7QbqvQfXaXlqA/6hCwPaUtEL&#10;1D1EYAev/4IyWnoM2MaZRFNg22qpMgdiMy//YPPUgVOZC4kT3EWm8P9g5efjV890I3g1X3FmwdCQ&#10;ntUY2XscWZX0GVyo6dqTo4txJDfNOXMN7hHl98As3nVg9+qd9zh0Chrqb54yi6vUCSckkN3wCRsq&#10;A4eIGWhsvUnikRyM0GlOL5fZpFYkOVeL9aJarjmTFFuU8+VylUtAfc52PsSPCg1LhuCeZp/R4fgY&#10;YuoG6vOVVMzig+77PP/eskHw9bJa5oSriNGR1rPXRvCbMn3TwiSSH2yTkyPofrKpQG9PrBPRiXIc&#10;d+Mk8FnMHTYvJIPHaRvp9ZDRof/J2UCbKHj4cQCvOAMryS14PJt3Ma/uWVraiUzrtL9p6a7/cyu/&#10;X9n2FwAAAP//AwBQSwMEFAAGAAgAAAAhAOzddgndAAAACQEAAA8AAABkcnMvZG93bnJldi54bWxM&#10;j8FOwzAQRO9I/QdrK3Fr16HFghCnQiCuIEqLxM2Nt0lEvI5itwl/j3uC4+ysZt4Um8l14kxDaD1r&#10;yJYSBHHlbcu1ht3Hy+IORIiGrek8k4YfCrApZ1eFya0f+Z3O21iLFMIhNxqaGPscMVQNOROWvidO&#10;3tEPzsQkhxrtYMYU7jq8kVKhMy2nhsb09NRQ9b09OQ371+PX51q+1c/uth/9JJHdPWp9PZ8eH0BE&#10;muLfM1zwEzqUiengT2yD6DSkIVHDQq0UiIudqfUKxCGdMpUBlgX+X1D+AgAA//8DAFBLAQItABQA&#10;BgAIAAAAIQC2gziS/gAAAOEBAAATAAAAAAAAAAAAAAAAAAAAAABbQ29udGVudF9UeXBlc10ueG1s&#10;UEsBAi0AFAAGAAgAAAAhADj9If/WAAAAlAEAAAsAAAAAAAAAAAAAAAAALwEAAF9yZWxzLy5yZWxz&#10;UEsBAi0AFAAGAAgAAAAhAKctTk7sAQAArQMAAA4AAAAAAAAAAAAAAAAALgIAAGRycy9lMm9Eb2Mu&#10;eG1sUEsBAi0AFAAGAAgAAAAhAOzddgndAAAACQEAAA8AAAAAAAAAAAAAAAAARgQAAGRycy9kb3du&#10;cmV2LnhtbFBLBQYAAAAABAAEAPMAAABQBQAAAAA=&#10;" filled="f" stroked="f">
                <v:textbox>
                  <w:txbxContent>
                    <w:p w14:paraId="50F1D065" w14:textId="1DF0C389" w:rsidR="005F375F" w:rsidRPr="005F375F" w:rsidRDefault="00F318BA">
                      <w:pPr>
                        <w:rPr>
                          <w:color w:val="FFFFFF" w:themeColor="background1"/>
                        </w:rPr>
                      </w:pPr>
                      <w:r w:rsidRPr="005F375F">
                        <w:rPr>
                          <w:color w:val="FFFFFF" w:themeColor="background1"/>
                        </w:rPr>
                        <w:t>Brought to you by</w:t>
                      </w:r>
                      <w:r w:rsidR="007F2B84">
                        <w:rPr>
                          <w:color w:val="FFFFFF" w:themeColor="background1"/>
                        </w:rPr>
                        <w:t xml:space="preserve"> Your Employer and Sullivan </w:t>
                      </w:r>
                      <w:r w:rsidR="007F2B84">
                        <w:rPr>
                          <w:color w:val="FFFFFF" w:themeColor="background1"/>
                        </w:rPr>
                        <w:t>Benefits</w:t>
                      </w:r>
                    </w:p>
                  </w:txbxContent>
                </v:textbox>
                <w10:wrap anchorx="page"/>
              </v:shape>
            </w:pict>
          </mc:Fallback>
        </mc:AlternateContent>
      </w:r>
    </w:p>
    <w:p w14:paraId="5C3EA8BB" w14:textId="77777777" w:rsidR="00946A52" w:rsidRDefault="00F318BA" w:rsidP="008C44CD">
      <w:pPr>
        <w:pStyle w:val="RecipeNormal"/>
        <w:ind w:left="0"/>
      </w:pPr>
      <w:r>
        <w:rPr>
          <w:noProof/>
        </w:rPr>
        <w:lastRenderedPageBreak/>
        <w:drawing>
          <wp:anchor distT="0" distB="0" distL="114300" distR="114300" simplePos="0" relativeHeight="251669504" behindDoc="1" locked="0" layoutInCell="1" allowOverlap="1" wp14:anchorId="6DB9D53B" wp14:editId="0D36229C">
            <wp:simplePos x="0" y="0"/>
            <wp:positionH relativeFrom="margin">
              <wp:align>left</wp:align>
            </wp:positionH>
            <wp:positionV relativeFrom="paragraph">
              <wp:posOffset>3499485</wp:posOffset>
            </wp:positionV>
            <wp:extent cx="4414629" cy="2383656"/>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12195"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14629" cy="23836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70DA7CFB" wp14:editId="08F99FE0">
                <wp:simplePos x="0" y="0"/>
                <wp:positionH relativeFrom="column">
                  <wp:align>right</wp:align>
                </wp:positionH>
                <wp:positionV relativeFrom="paragraph">
                  <wp:posOffset>-174625</wp:posOffset>
                </wp:positionV>
                <wp:extent cx="4530725" cy="362712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627120"/>
                        </a:xfrm>
                        <a:prstGeom prst="rect">
                          <a:avLst/>
                        </a:prstGeom>
                        <a:noFill/>
                        <a:ln w="9525">
                          <a:noFill/>
                          <a:miter lim="800000"/>
                          <a:headEnd/>
                          <a:tailEnd/>
                        </a:ln>
                      </wps:spPr>
                      <wps:txbx>
                        <w:txbxContent>
                          <w:p w14:paraId="614DE17F" w14:textId="77777777" w:rsidR="00D90DAB" w:rsidRPr="003B50C4" w:rsidRDefault="00F318BA" w:rsidP="00D90DAB">
                            <w:pPr>
                              <w:pStyle w:val="ArticleHeader"/>
                            </w:pPr>
                            <w:bookmarkStart w:id="12" w:name="_Hlk25135315"/>
                            <w:r>
                              <w:t>COVID</w:t>
                            </w:r>
                            <w:r w:rsidR="00A26C96">
                              <w:t>-19</w:t>
                            </w:r>
                            <w:r>
                              <w:t xml:space="preserve"> vs. Flu vs. </w:t>
                            </w:r>
                            <w:r w:rsidR="00014A94">
                              <w:t>Cold—Which Is It?</w:t>
                            </w:r>
                          </w:p>
                          <w:bookmarkEnd w:id="12"/>
                          <w:p w14:paraId="03D0BA2E" w14:textId="77777777" w:rsidR="00A26C96" w:rsidRDefault="00F318BA" w:rsidP="007E3B32">
                            <w:r>
                              <w:t xml:space="preserve">As expected during the pandemic, every cough, sneeze or throat tickle may </w:t>
                            </w:r>
                            <w:r w:rsidR="003B5541">
                              <w:t xml:space="preserve">give you cause for concern. </w:t>
                            </w:r>
                            <w:r w:rsidR="00F138DD">
                              <w:t>Many</w:t>
                            </w:r>
                            <w:r w:rsidRPr="00A26C96">
                              <w:t xml:space="preserve"> symptoms of </w:t>
                            </w:r>
                            <w:r w:rsidR="00014A94">
                              <w:t>the common cold</w:t>
                            </w:r>
                            <w:r>
                              <w:t>,</w:t>
                            </w:r>
                            <w:r w:rsidRPr="00A26C96">
                              <w:t xml:space="preserve"> </w:t>
                            </w:r>
                            <w:r w:rsidR="003B5541">
                              <w:t xml:space="preserve">the </w:t>
                            </w:r>
                            <w:r w:rsidRPr="00A26C96">
                              <w:t>flu</w:t>
                            </w:r>
                            <w:r>
                              <w:t xml:space="preserve"> </w:t>
                            </w:r>
                            <w:r w:rsidRPr="00A26C96">
                              <w:t>and COVID</w:t>
                            </w:r>
                            <w:r>
                              <w:t xml:space="preserve">-19 </w:t>
                            </w:r>
                            <w:r w:rsidRPr="00A26C96">
                              <w:t>are similar</w:t>
                            </w:r>
                            <w:r w:rsidR="00EB79AE" w:rsidRPr="00EB79AE">
                              <w:t>—</w:t>
                            </w:r>
                            <w:r w:rsidR="00EB79AE">
                              <w:t xml:space="preserve">making it </w:t>
                            </w:r>
                            <w:r w:rsidRPr="00A26C96">
                              <w:t>difficult to distinguish</w:t>
                            </w:r>
                            <w:r w:rsidR="00ED32EF">
                              <w:t xml:space="preserve"> between them</w:t>
                            </w:r>
                            <w:r>
                              <w:t>. D</w:t>
                            </w:r>
                            <w:r w:rsidRPr="00A26C96">
                              <w:t xml:space="preserve">ifferent viruses cause each of these </w:t>
                            </w:r>
                            <w:r w:rsidR="00014A94" w:rsidRPr="00A26C96">
                              <w:t>i</w:t>
                            </w:r>
                            <w:r w:rsidR="00014A94">
                              <w:t>llnesses</w:t>
                            </w:r>
                            <w:r>
                              <w:t>, which means there</w:t>
                            </w:r>
                            <w:r w:rsidRPr="00F138DD">
                              <w:rPr>
                                <w:i/>
                              </w:rPr>
                              <w:t xml:space="preserve"> are</w:t>
                            </w:r>
                            <w:r>
                              <w:t xml:space="preserve"> different symptoms.</w:t>
                            </w:r>
                          </w:p>
                          <w:p w14:paraId="79831F8B" w14:textId="77777777" w:rsidR="00AA25BE" w:rsidRPr="00AA25BE" w:rsidRDefault="00F318BA" w:rsidP="00860026">
                            <w:pPr>
                              <w:pStyle w:val="BulletList"/>
                              <w:spacing w:line="240" w:lineRule="auto"/>
                            </w:pPr>
                            <w:r>
                              <w:rPr>
                                <w:b/>
                              </w:rPr>
                              <w:t>COVID-19</w:t>
                            </w:r>
                            <w:r w:rsidRPr="00AA25BE">
                              <w:rPr>
                                <w:b/>
                              </w:rPr>
                              <w:t>—</w:t>
                            </w:r>
                            <w:r w:rsidR="00F138DD">
                              <w:t>The most common three symptoms to keep</w:t>
                            </w:r>
                            <w:r w:rsidR="00B23628">
                              <w:t xml:space="preserve"> in </w:t>
                            </w:r>
                            <w:r w:rsidR="00B23628" w:rsidRPr="00B23628">
                              <w:t>mind</w:t>
                            </w:r>
                            <w:r w:rsidR="00F138DD">
                              <w:t xml:space="preserve"> are</w:t>
                            </w:r>
                            <w:r w:rsidR="00B23628" w:rsidRPr="00B23628">
                              <w:t xml:space="preserve"> fever, dry cough and shortness of breath.</w:t>
                            </w:r>
                            <w:r w:rsidR="00B23628">
                              <w:t xml:space="preserve"> Check out the infographic below for additional symptoms.</w:t>
                            </w:r>
                          </w:p>
                          <w:p w14:paraId="365E1779" w14:textId="77777777" w:rsidR="00AA25BE" w:rsidRPr="00AA25BE" w:rsidRDefault="00F318BA" w:rsidP="00B23628">
                            <w:pPr>
                              <w:pStyle w:val="BulletList"/>
                            </w:pPr>
                            <w:r>
                              <w:rPr>
                                <w:b/>
                              </w:rPr>
                              <w:t>Flu</w:t>
                            </w:r>
                            <w:r w:rsidRPr="00AA25BE">
                              <w:rPr>
                                <w:b/>
                              </w:rPr>
                              <w:t>—</w:t>
                            </w:r>
                            <w:r w:rsidR="00B23628">
                              <w:t xml:space="preserve">If you feel fine one day and miserable the next, it may be the flu. Common symptoms include cough, fatigue, fever or chills, headaches, body aches, </w:t>
                            </w:r>
                            <w:r w:rsidR="00F138DD">
                              <w:t>r</w:t>
                            </w:r>
                            <w:r w:rsidR="00B23628">
                              <w:t>unny or stuffy nose, sore throat, vomiting and diarrhea.</w:t>
                            </w:r>
                          </w:p>
                          <w:p w14:paraId="52B76016" w14:textId="77777777" w:rsidR="007E3B32" w:rsidRDefault="00F318BA" w:rsidP="00C076A1">
                            <w:pPr>
                              <w:pStyle w:val="BulletList"/>
                            </w:pPr>
                            <w:r>
                              <w:rPr>
                                <w:b/>
                              </w:rPr>
                              <w:t>Common cold</w:t>
                            </w:r>
                            <w:r w:rsidR="00AA25BE" w:rsidRPr="00AA25BE">
                              <w:rPr>
                                <w:b/>
                              </w:rPr>
                              <w:t>—</w:t>
                            </w:r>
                            <w:r w:rsidR="00C076A1">
                              <w:t>Most importantly, y</w:t>
                            </w:r>
                            <w:r w:rsidR="009306CF">
                              <w:t>ou won’t have a fever</w:t>
                            </w:r>
                            <w:r w:rsidR="00F138DD">
                              <w:t xml:space="preserve"> with </w:t>
                            </w:r>
                            <w:r>
                              <w:t>a cold.</w:t>
                            </w:r>
                            <w:r w:rsidRPr="0006159F">
                              <w:t xml:space="preserve"> </w:t>
                            </w:r>
                            <w:r>
                              <w:t>Typically, symptoms of the common cold come on gradually, and may start with a sore throat or irritated sinuses.</w:t>
                            </w:r>
                          </w:p>
                          <w:p w14:paraId="5FEE11BE" w14:textId="77777777" w:rsidR="00132581" w:rsidRDefault="00F318BA" w:rsidP="00132581">
                            <w:r>
                              <w:t>One</w:t>
                            </w:r>
                            <w:r w:rsidRPr="00A26C96">
                              <w:t xml:space="preserve"> key difference between the</w:t>
                            </w:r>
                            <w:r w:rsidR="00B23628">
                              <w:t xml:space="preserve"> illnesses </w:t>
                            </w:r>
                            <w:r w:rsidRPr="00A26C96">
                              <w:t xml:space="preserve">is a symptom of </w:t>
                            </w:r>
                            <w:r w:rsidR="00B23628">
                              <w:t>COVID-19</w:t>
                            </w:r>
                            <w:r w:rsidR="00B23628" w:rsidRPr="00B23628">
                              <w:t>—</w:t>
                            </w:r>
                            <w:r w:rsidRPr="00A26C96">
                              <w:t>shortness of breath</w:t>
                            </w:r>
                            <w:r>
                              <w:t xml:space="preserve">. </w:t>
                            </w:r>
                            <w:r w:rsidR="00F2424B">
                              <w:t xml:space="preserve">If you are concerned about your symptoms, </w:t>
                            </w:r>
                            <w:r w:rsidR="009306CF">
                              <w:t>call your doctor.</w:t>
                            </w:r>
                            <w:r>
                              <w:t xml:space="preserve"> </w:t>
                            </w:r>
                            <w:r w:rsidRPr="00132581">
                              <w:t>The only way to confirm your illness is to get tested.</w:t>
                            </w:r>
                          </w:p>
                          <w:p w14:paraId="4B2B997D" w14:textId="77777777" w:rsidR="00D90DAB" w:rsidRDefault="00D90DAB" w:rsidP="0097335E"/>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70DA7CFB" id="Text Box 7" o:spid="_x0000_s1029" type="#_x0000_t202" style="position:absolute;margin-left:305.55pt;margin-top:-13.75pt;width:356.75pt;height:285.6pt;z-index:2516705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D7/gEAANgDAAAOAAAAZHJzL2Uyb0RvYy54bWysU8tu2zAQvBfoPxC815LtOE4Fy0GbNEWB&#10;9AEk/YA1RVlESS5L0pbcr++Ssl0jvRXVgVgtucOd2eHqdjCa7aUPCm3Np5OSM2kFNspua/79+eHN&#10;DWchgm1Ao5U1P8jAb9evX616V8kZdqgb6RmB2FD1ruZdjK4qiiA6aSBM0ElLmy16A5F+/bZoPPSE&#10;bnQxK8vrokffOI9ChkDZ+3GTrzN+20oRv7ZtkJHpmlNvMa8+r5u0FusVVFsPrlPi2Ab8QxcGlKVL&#10;z1D3EIHtvPoLyijhMWAbJwJNgW2rhMwciM20fMHmqQMnMxcSJ7izTOH/wYov+2+eqabmS84sGBrR&#10;sxwie48DWyZ1ehcqOvTk6FgcKE1TzkyDe0TxIzCLdx3YrXznPfadhIa6m6bK4qJ0xAkJZNN/xoau&#10;gV3EDDS03iTpSAxG6DSlw3kyqRVByavFvFzOFpwJ2ptfz5bTWZ5dAdWp3PkQP0o0LAU19zT6DA/7&#10;xxBTO1CdjqTbLD4orfP4tWV9zd8uCP/FjlGR3KmVqflNmb7RL4nlB9vk4ghKjzFdoO2RdmI6co7D&#10;Zsj6zk9qbrA5kA4eRzPS46GgQ/+Ls56MWPPwcwdecqY/WdIyuTYHV4slkWb+lN1cZsEKgqh55GwM&#10;72J2+WkOZJ8swdHqyZ+X/7ntPw9y/RsAAP//AwBQSwMEFAAGAAgAAAAhAO5lX7XgAAAACAEAAA8A&#10;AABkcnMvZG93bnJldi54bWxMj8FqwzAQRO+F/oPYQm+JHKepg2M5BOMeCqVgp4UeFWtrm1grY8mJ&#10;+vdVT81tlllm3mR7rwd2wcn2hgSslhEwpMaonloBH8eXxRaYdZKUHAyhgB+0sM/v7zKZKnOlCi+1&#10;a1kIIZtKAZ1zY8q5bTrU0i7NiBS8bzNp6cI5tVxN8hrC9cDjKHrmWvYUGjo5YtFhc65nLeArLtvS&#10;v1eHT3p9q/y5LI7FXAvx+OAPO2AOvft/hj/8gA55YDqZmZRlg4AwxAlYxMkGWLCT1TqIk4DN0zoB&#10;nmf8dkD+CwAA//8DAFBLAQItABQABgAIAAAAIQC2gziS/gAAAOEBAAATAAAAAAAAAAAAAAAAAAAA&#10;AABbQ29udGVudF9UeXBlc10ueG1sUEsBAi0AFAAGAAgAAAAhADj9If/WAAAAlAEAAAsAAAAAAAAA&#10;AAAAAAAALwEAAF9yZWxzLy5yZWxzUEsBAi0AFAAGAAgAAAAhAE0ucPv+AQAA2AMAAA4AAAAAAAAA&#10;AAAAAAAALgIAAGRycy9lMm9Eb2MueG1sUEsBAi0AFAAGAAgAAAAhAO5lX7XgAAAACAEAAA8AAAAA&#10;AAAAAAAAAAAAWAQAAGRycy9kb3ducmV2LnhtbFBLBQYAAAAABAAEAPMAAABlBQAAAAA=&#10;" filled="f" stroked="f">
                <v:textbox inset="0,,0">
                  <w:txbxContent>
                    <w:p w14:paraId="614DE17F" w14:textId="77777777" w:rsidR="00D90DAB" w:rsidRPr="003B50C4" w:rsidRDefault="00F318BA" w:rsidP="00D90DAB">
                      <w:pPr>
                        <w:pStyle w:val="ArticleHeader"/>
                      </w:pPr>
                      <w:bookmarkStart w:id="13" w:name="_Hlk25135315"/>
                      <w:r>
                        <w:t>COVID</w:t>
                      </w:r>
                      <w:r w:rsidR="00A26C96">
                        <w:t>-19</w:t>
                      </w:r>
                      <w:r>
                        <w:t xml:space="preserve"> vs. Flu vs. </w:t>
                      </w:r>
                      <w:r w:rsidR="00014A94">
                        <w:t>Cold—Which Is It?</w:t>
                      </w:r>
                    </w:p>
                    <w:bookmarkEnd w:id="13"/>
                    <w:p w14:paraId="03D0BA2E" w14:textId="77777777" w:rsidR="00A26C96" w:rsidRDefault="00F318BA" w:rsidP="007E3B32">
                      <w:r>
                        <w:t xml:space="preserve">As expected during the pandemic, every cough, sneeze or throat tickle may </w:t>
                      </w:r>
                      <w:r w:rsidR="003B5541">
                        <w:t xml:space="preserve">give you cause for concern. </w:t>
                      </w:r>
                      <w:r w:rsidR="00F138DD">
                        <w:t>Many</w:t>
                      </w:r>
                      <w:r w:rsidRPr="00A26C96">
                        <w:t xml:space="preserve"> symptoms of </w:t>
                      </w:r>
                      <w:r w:rsidR="00014A94">
                        <w:t>the common cold</w:t>
                      </w:r>
                      <w:r>
                        <w:t>,</w:t>
                      </w:r>
                      <w:r w:rsidRPr="00A26C96">
                        <w:t xml:space="preserve"> </w:t>
                      </w:r>
                      <w:r w:rsidR="003B5541">
                        <w:t xml:space="preserve">the </w:t>
                      </w:r>
                      <w:r w:rsidRPr="00A26C96">
                        <w:t>flu</w:t>
                      </w:r>
                      <w:r>
                        <w:t xml:space="preserve"> </w:t>
                      </w:r>
                      <w:r w:rsidRPr="00A26C96">
                        <w:t>and COVID</w:t>
                      </w:r>
                      <w:r>
                        <w:t xml:space="preserve">-19 </w:t>
                      </w:r>
                      <w:r w:rsidRPr="00A26C96">
                        <w:t>are similar</w:t>
                      </w:r>
                      <w:r w:rsidR="00EB79AE" w:rsidRPr="00EB79AE">
                        <w:t>—</w:t>
                      </w:r>
                      <w:r w:rsidR="00EB79AE">
                        <w:t xml:space="preserve">making it </w:t>
                      </w:r>
                      <w:r w:rsidRPr="00A26C96">
                        <w:t>difficult to distinguish</w:t>
                      </w:r>
                      <w:r w:rsidR="00ED32EF">
                        <w:t xml:space="preserve"> between them</w:t>
                      </w:r>
                      <w:r>
                        <w:t>. D</w:t>
                      </w:r>
                      <w:r w:rsidRPr="00A26C96">
                        <w:t xml:space="preserve">ifferent viruses cause each of these </w:t>
                      </w:r>
                      <w:r w:rsidR="00014A94" w:rsidRPr="00A26C96">
                        <w:t>i</w:t>
                      </w:r>
                      <w:r w:rsidR="00014A94">
                        <w:t>llnesses</w:t>
                      </w:r>
                      <w:r>
                        <w:t>, which means there</w:t>
                      </w:r>
                      <w:r w:rsidRPr="00F138DD">
                        <w:rPr>
                          <w:i/>
                        </w:rPr>
                        <w:t xml:space="preserve"> are</w:t>
                      </w:r>
                      <w:r>
                        <w:t xml:space="preserve"> different symptoms.</w:t>
                      </w:r>
                    </w:p>
                    <w:p w14:paraId="79831F8B" w14:textId="77777777" w:rsidR="00AA25BE" w:rsidRPr="00AA25BE" w:rsidRDefault="00F318BA" w:rsidP="00860026">
                      <w:pPr>
                        <w:pStyle w:val="BulletList"/>
                        <w:spacing w:line="240" w:lineRule="auto"/>
                      </w:pPr>
                      <w:r>
                        <w:rPr>
                          <w:b/>
                        </w:rPr>
                        <w:t>COVID-19</w:t>
                      </w:r>
                      <w:r w:rsidRPr="00AA25BE">
                        <w:rPr>
                          <w:b/>
                        </w:rPr>
                        <w:t>—</w:t>
                      </w:r>
                      <w:r w:rsidR="00F138DD">
                        <w:t>The most common three symptoms to keep</w:t>
                      </w:r>
                      <w:r w:rsidR="00B23628">
                        <w:t xml:space="preserve"> in </w:t>
                      </w:r>
                      <w:r w:rsidR="00B23628" w:rsidRPr="00B23628">
                        <w:t>mind</w:t>
                      </w:r>
                      <w:r w:rsidR="00F138DD">
                        <w:t xml:space="preserve"> are</w:t>
                      </w:r>
                      <w:r w:rsidR="00B23628" w:rsidRPr="00B23628">
                        <w:t xml:space="preserve"> fever, dry cough and shortness of breath.</w:t>
                      </w:r>
                      <w:r w:rsidR="00B23628">
                        <w:t xml:space="preserve"> Check out the infographic below for additional symptoms.</w:t>
                      </w:r>
                    </w:p>
                    <w:p w14:paraId="365E1779" w14:textId="77777777" w:rsidR="00AA25BE" w:rsidRPr="00AA25BE" w:rsidRDefault="00F318BA" w:rsidP="00B23628">
                      <w:pPr>
                        <w:pStyle w:val="BulletList"/>
                      </w:pPr>
                      <w:r>
                        <w:rPr>
                          <w:b/>
                        </w:rPr>
                        <w:t>Flu</w:t>
                      </w:r>
                      <w:r w:rsidRPr="00AA25BE">
                        <w:rPr>
                          <w:b/>
                        </w:rPr>
                        <w:t>—</w:t>
                      </w:r>
                      <w:r w:rsidR="00B23628">
                        <w:t xml:space="preserve">If you feel fine one day and miserable the next, it may be the flu. Common symptoms include cough, fatigue, fever or chills, headaches, body aches, </w:t>
                      </w:r>
                      <w:r w:rsidR="00F138DD">
                        <w:t>r</w:t>
                      </w:r>
                      <w:r w:rsidR="00B23628">
                        <w:t>unny or stuffy nose, sore throat, vomiting and diarrhea.</w:t>
                      </w:r>
                    </w:p>
                    <w:p w14:paraId="52B76016" w14:textId="77777777" w:rsidR="007E3B32" w:rsidRDefault="00F318BA" w:rsidP="00C076A1">
                      <w:pPr>
                        <w:pStyle w:val="BulletList"/>
                      </w:pPr>
                      <w:r>
                        <w:rPr>
                          <w:b/>
                        </w:rPr>
                        <w:t>Common cold</w:t>
                      </w:r>
                      <w:r w:rsidR="00AA25BE" w:rsidRPr="00AA25BE">
                        <w:rPr>
                          <w:b/>
                        </w:rPr>
                        <w:t>—</w:t>
                      </w:r>
                      <w:r w:rsidR="00C076A1">
                        <w:t>Most importantly, y</w:t>
                      </w:r>
                      <w:r w:rsidR="009306CF">
                        <w:t>ou won’t have a fever</w:t>
                      </w:r>
                      <w:r w:rsidR="00F138DD">
                        <w:t xml:space="preserve"> with </w:t>
                      </w:r>
                      <w:r>
                        <w:t>a cold.</w:t>
                      </w:r>
                      <w:r w:rsidRPr="0006159F">
                        <w:t xml:space="preserve"> </w:t>
                      </w:r>
                      <w:r>
                        <w:t>Typically, symptoms of the common cold come on gradually, and may start with a sore throat or irritated sinuses.</w:t>
                      </w:r>
                    </w:p>
                    <w:p w14:paraId="5FEE11BE" w14:textId="77777777" w:rsidR="00132581" w:rsidRDefault="00F318BA" w:rsidP="00132581">
                      <w:r>
                        <w:t>One</w:t>
                      </w:r>
                      <w:r w:rsidRPr="00A26C96">
                        <w:t xml:space="preserve"> key difference between the</w:t>
                      </w:r>
                      <w:r w:rsidR="00B23628">
                        <w:t xml:space="preserve"> illnesses </w:t>
                      </w:r>
                      <w:r w:rsidRPr="00A26C96">
                        <w:t xml:space="preserve">is a symptom of </w:t>
                      </w:r>
                      <w:r w:rsidR="00B23628">
                        <w:t>COVID-19</w:t>
                      </w:r>
                      <w:r w:rsidR="00B23628" w:rsidRPr="00B23628">
                        <w:t>—</w:t>
                      </w:r>
                      <w:r w:rsidRPr="00A26C96">
                        <w:t>shortness of breath</w:t>
                      </w:r>
                      <w:r>
                        <w:t xml:space="preserve">. </w:t>
                      </w:r>
                      <w:r w:rsidR="00F2424B">
                        <w:t xml:space="preserve">If you are concerned about your symptoms, </w:t>
                      </w:r>
                      <w:r w:rsidR="009306CF">
                        <w:t>call your doctor.</w:t>
                      </w:r>
                      <w:r>
                        <w:t xml:space="preserve"> </w:t>
                      </w:r>
                      <w:r w:rsidRPr="00132581">
                        <w:t>The only way to confirm your illness is to get tested.</w:t>
                      </w:r>
                    </w:p>
                    <w:p w14:paraId="4B2B997D" w14:textId="77777777" w:rsidR="00D90DAB" w:rsidRDefault="00D90DAB" w:rsidP="0097335E"/>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6B76FD0F" wp14:editId="4ED71A7D">
                <wp:simplePos x="0" y="0"/>
                <wp:positionH relativeFrom="column">
                  <wp:posOffset>-38100</wp:posOffset>
                </wp:positionH>
                <wp:positionV relativeFrom="paragraph">
                  <wp:posOffset>5922645</wp:posOffset>
                </wp:positionV>
                <wp:extent cx="4619625" cy="2872105"/>
                <wp:effectExtent l="0" t="0" r="9525" b="44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872105"/>
                        </a:xfrm>
                        <a:prstGeom prst="rect">
                          <a:avLst/>
                        </a:prstGeom>
                        <a:noFill/>
                        <a:ln w="9525">
                          <a:noFill/>
                          <a:miter lim="800000"/>
                          <a:headEnd/>
                          <a:tailEnd/>
                        </a:ln>
                      </wps:spPr>
                      <wps:txbx>
                        <w:txbxContent>
                          <w:p w14:paraId="01569101" w14:textId="77777777" w:rsidR="00266511" w:rsidRPr="003B50C4" w:rsidRDefault="00F318BA" w:rsidP="00266511">
                            <w:pPr>
                              <w:pStyle w:val="ArticleHeader"/>
                            </w:pPr>
                            <w:r>
                              <w:t>American Diabetes Month</w:t>
                            </w:r>
                          </w:p>
                          <w:p w14:paraId="71058843" w14:textId="77777777" w:rsidR="00EB3D01" w:rsidRDefault="00F318BA" w:rsidP="00860026">
                            <w:pPr>
                              <w:spacing w:after="120" w:line="240" w:lineRule="auto"/>
                            </w:pPr>
                            <w:r w:rsidRPr="00132581">
                              <w:t xml:space="preserve">Diabetes affects over </w:t>
                            </w:r>
                            <w:r w:rsidRPr="00ED32EF">
                              <w:t xml:space="preserve">30 million </w:t>
                            </w:r>
                            <w:r w:rsidR="00E248AB">
                              <w:t>Americans</w:t>
                            </w:r>
                            <w:r w:rsidRPr="00132581">
                              <w:t xml:space="preserve">—and that number grows every day.  While Type 1 diabetes can’t be prevented, you can take steps to prevent Type 2 diabetes—the type that is most common. </w:t>
                            </w:r>
                          </w:p>
                          <w:p w14:paraId="7C495551" w14:textId="77777777" w:rsidR="00132581" w:rsidRPr="00132581" w:rsidRDefault="00F318BA" w:rsidP="00132581">
                            <w:pPr>
                              <w:pStyle w:val="BulletList"/>
                            </w:pPr>
                            <w:r w:rsidRPr="00772552">
                              <w:rPr>
                                <w:b/>
                              </w:rPr>
                              <w:t>Eat health</w:t>
                            </w:r>
                            <w:r w:rsidR="00772552" w:rsidRPr="00772552">
                              <w:rPr>
                                <w:b/>
                              </w:rPr>
                              <w:t>y.</w:t>
                            </w:r>
                            <w:r w:rsidR="00772552">
                              <w:t xml:space="preserve"> Get plenty of fiber and whole grains, and understand how the foods you eat affect your blood glucose.</w:t>
                            </w:r>
                          </w:p>
                          <w:p w14:paraId="245B0E39" w14:textId="77777777" w:rsidR="00132581" w:rsidRPr="00132581" w:rsidRDefault="00F318BA" w:rsidP="00132581">
                            <w:pPr>
                              <w:pStyle w:val="BulletList"/>
                            </w:pPr>
                            <w:r w:rsidRPr="00772552">
                              <w:rPr>
                                <w:b/>
                              </w:rPr>
                              <w:t>Be more active</w:t>
                            </w:r>
                            <w:r w:rsidR="00772552" w:rsidRPr="00772552">
                              <w:rPr>
                                <w:b/>
                              </w:rPr>
                              <w:t>.</w:t>
                            </w:r>
                            <w:r w:rsidR="00772552">
                              <w:t xml:space="preserve"> Aim for at least 30 minutes of exercise daily, and try incorporating both aerobic exercise and resistance training.</w:t>
                            </w:r>
                          </w:p>
                          <w:p w14:paraId="543D55AE" w14:textId="77777777" w:rsidR="00132581" w:rsidRPr="00132581" w:rsidRDefault="00F318BA" w:rsidP="00132581">
                            <w:pPr>
                              <w:pStyle w:val="BulletList"/>
                            </w:pPr>
                            <w:r w:rsidRPr="00772552">
                              <w:rPr>
                                <w:b/>
                              </w:rPr>
                              <w:t xml:space="preserve">Lose </w:t>
                            </w:r>
                            <w:r w:rsidR="00772552" w:rsidRPr="00772552">
                              <w:rPr>
                                <w:b/>
                              </w:rPr>
                              <w:t xml:space="preserve">extra </w:t>
                            </w:r>
                            <w:r w:rsidRPr="00772552">
                              <w:rPr>
                                <w:b/>
                              </w:rPr>
                              <w:t>weight</w:t>
                            </w:r>
                            <w:r w:rsidR="00ED32EF">
                              <w:rPr>
                                <w:b/>
                              </w:rPr>
                              <w:t>,</w:t>
                            </w:r>
                            <w:r w:rsidR="00772552">
                              <w:rPr>
                                <w:b/>
                              </w:rPr>
                              <w:t xml:space="preserve"> and keep it off</w:t>
                            </w:r>
                            <w:r w:rsidR="00772552" w:rsidRPr="00772552">
                              <w:rPr>
                                <w:b/>
                              </w:rPr>
                              <w:t>.</w:t>
                            </w:r>
                            <w:r w:rsidR="00772552">
                              <w:t xml:space="preserve"> </w:t>
                            </w:r>
                            <w:r w:rsidR="002E4A60">
                              <w:t>If you’re overweight or have obesity, w</w:t>
                            </w:r>
                            <w:r w:rsidR="00772552">
                              <w:t xml:space="preserve">eight control </w:t>
                            </w:r>
                            <w:r w:rsidR="002E4A60">
                              <w:t>can be</w:t>
                            </w:r>
                            <w:r w:rsidR="00772552">
                              <w:t xml:space="preserve"> an important part of diabetes prevention</w:t>
                            </w:r>
                            <w:r w:rsidR="002E4A60">
                              <w:t>.</w:t>
                            </w:r>
                          </w:p>
                          <w:p w14:paraId="500CDE29" w14:textId="77777777" w:rsidR="00B469D0" w:rsidRDefault="00F318BA">
                            <w:r>
                              <w:t>One</w:t>
                            </w:r>
                            <w:r w:rsidR="00132581" w:rsidRPr="00132581">
                              <w:t xml:space="preserve"> in </w:t>
                            </w:r>
                            <w:r>
                              <w:t>three</w:t>
                            </w:r>
                            <w:r w:rsidR="00132581" w:rsidRPr="00132581">
                              <w:t xml:space="preserve"> American adults are at risk for Type 2 diabetes, yet nearly 85% don’t know they have it.</w:t>
                            </w:r>
                            <w:r w:rsidR="00E81887">
                              <w:t xml:space="preserve"> </w:t>
                            </w:r>
                            <w:r w:rsidR="00132581" w:rsidRPr="00132581">
                              <w:t xml:space="preserve">Take </w:t>
                            </w:r>
                            <w:r>
                              <w:t>control now</w:t>
                            </w:r>
                            <w:r w:rsidR="002E4A60">
                              <w:t xml:space="preserve"> during American Diabetes</w:t>
                            </w:r>
                            <w:r w:rsidR="00E81887">
                              <w:t xml:space="preserve"> </w:t>
                            </w:r>
                            <w:r w:rsidR="002E4A60">
                              <w:t>M</w:t>
                            </w:r>
                            <w:r w:rsidR="00E81887">
                              <w:t>onth</w:t>
                            </w:r>
                            <w:r w:rsidR="00132581" w:rsidRPr="00132581">
                              <w:t>, and see your doctor to get your blood sugar tested</w:t>
                            </w:r>
                            <w:r w:rsidR="00132581">
                              <w:t>.</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6B76FD0F" id="Text Box 8" o:spid="_x0000_s1030" type="#_x0000_t202" style="position:absolute;margin-left:-3pt;margin-top:466.35pt;width:363.75pt;height:226.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9/QEAANgDAAAOAAAAZHJzL2Uyb0RvYy54bWysU1Fv0zAQfkfiP1h+p0mrttuiphNsDCGN&#10;gbTxA66O01jYPmO7Tcqv5+y0pRpviDxY57P93X3ffVndDkazvfRBoa35dFJyJq3ARtltzb+/PLy7&#10;5ixEsA1otLLmBxn47frtm1XvKjnDDnUjPSMQG6re1byL0VVFEUQnDYQJOmnpsEVvINLWb4vGQ0/o&#10;RhezslwWPfrGeRQyBMrej4d8nfHbVor4tW2DjEzXnHqLefV53aS1WK+g2npwnRLHNuAfujCgLBU9&#10;Q91DBLbz6i8oo4THgG2cCDQFtq0SMnMgNtPyFZvnDpzMXEic4M4yhf8HK5723zxTTc1pUBYMjehF&#10;DpF9wIFdJ3V6Fyq69OzoWhwoTVPOTIN7RPEjMIt3HditfO899p2EhrqbppfFxdMRJySQTf8FGyoD&#10;u4gZaGi9SdKRGIzQaUqH82RSK4KS8+X0ZjlbcCbobHZ9NZuWi1wDqtNz50P8JNGwFNTc0+gzPOwf&#10;Q0ztQHW6kqpZfFBa5/Fry/qa3ywI/9WJUZHcqZUhecr0jX5JLD/aJj+OoPQYUwFtj7QT05FzHDZD&#10;1nd+UnODzYF08DiakX4eCjr0vzjryYg1Dz934CVn+rMlLZNrczBfXM1o40/ZzWUWrCCImkfOxvAu&#10;Zpef5kD2yRIcrZ78ebnPbf/5Ide/AQAA//8DAFBLAwQUAAYACAAAACEABv0ahOIAAAALAQAADwAA&#10;AGRycy9kb3ducmV2LnhtbEyPy2rDMBBF94X+g5hCd4kch7wcyyEYd1EoBTstdKlYU9vEGhlLTtS/&#10;r7pKl8Mc7j03PXjdsyuOtjMkYDGPgCHVRnXUCPg4vcy2wKyTpGRvCAX8oIVD9viQykSZG5V4rVzD&#10;QgjZRAponRsSzm3dopZ2bgak8Ps2o5YunGPD1ShvIVz3PI6iNdeyo9DQygHzFutLNWkBX3HRFP69&#10;PH7S61vpL0V+yqdKiOcnf9wDc+jdHYY//aAOWXA6m4mUZb2A2TpMcQJ2y3gDLACbeLECdg7kcruK&#10;gGcp/78h+wUAAP//AwBQSwECLQAUAAYACAAAACEAtoM4kv4AAADhAQAAEwAAAAAAAAAAAAAAAAAA&#10;AAAAW0NvbnRlbnRfVHlwZXNdLnhtbFBLAQItABQABgAIAAAAIQA4/SH/1gAAAJQBAAALAAAAAAAA&#10;AAAAAAAAAC8BAABfcmVscy8ucmVsc1BLAQItABQABgAIAAAAIQAtPj+9/QEAANgDAAAOAAAAAAAA&#10;AAAAAAAAAC4CAABkcnMvZTJvRG9jLnhtbFBLAQItABQABgAIAAAAIQAG/RqE4gAAAAsBAAAPAAAA&#10;AAAAAAAAAAAAAFcEAABkcnMvZG93bnJldi54bWxQSwUGAAAAAAQABADzAAAAZgUAAAAA&#10;" filled="f" stroked="f">
                <v:textbox inset="0,,0">
                  <w:txbxContent>
                    <w:p w14:paraId="01569101" w14:textId="77777777" w:rsidR="00266511" w:rsidRPr="003B50C4" w:rsidRDefault="00F318BA" w:rsidP="00266511">
                      <w:pPr>
                        <w:pStyle w:val="ArticleHeader"/>
                      </w:pPr>
                      <w:r>
                        <w:t>American Diabetes Month</w:t>
                      </w:r>
                    </w:p>
                    <w:p w14:paraId="71058843" w14:textId="77777777" w:rsidR="00EB3D01" w:rsidRDefault="00F318BA" w:rsidP="00860026">
                      <w:pPr>
                        <w:spacing w:after="120" w:line="240" w:lineRule="auto"/>
                      </w:pPr>
                      <w:r w:rsidRPr="00132581">
                        <w:t xml:space="preserve">Diabetes affects over </w:t>
                      </w:r>
                      <w:r w:rsidRPr="00ED32EF">
                        <w:t xml:space="preserve">30 million </w:t>
                      </w:r>
                      <w:r w:rsidR="00E248AB">
                        <w:t>Americans</w:t>
                      </w:r>
                      <w:r w:rsidRPr="00132581">
                        <w:t xml:space="preserve">—and that number grows every day.  While Type 1 diabetes can’t be prevented, you can take steps to prevent Type 2 diabetes—the type that is most common. </w:t>
                      </w:r>
                    </w:p>
                    <w:p w14:paraId="7C495551" w14:textId="77777777" w:rsidR="00132581" w:rsidRPr="00132581" w:rsidRDefault="00F318BA" w:rsidP="00132581">
                      <w:pPr>
                        <w:pStyle w:val="BulletList"/>
                      </w:pPr>
                      <w:r w:rsidRPr="00772552">
                        <w:rPr>
                          <w:b/>
                        </w:rPr>
                        <w:t>Eat health</w:t>
                      </w:r>
                      <w:r w:rsidR="00772552" w:rsidRPr="00772552">
                        <w:rPr>
                          <w:b/>
                        </w:rPr>
                        <w:t>y.</w:t>
                      </w:r>
                      <w:r w:rsidR="00772552">
                        <w:t xml:space="preserve"> Get plenty of fiber and whole grains, and understand how the foods you eat affect your blood glucose.</w:t>
                      </w:r>
                    </w:p>
                    <w:p w14:paraId="245B0E39" w14:textId="77777777" w:rsidR="00132581" w:rsidRPr="00132581" w:rsidRDefault="00F318BA" w:rsidP="00132581">
                      <w:pPr>
                        <w:pStyle w:val="BulletList"/>
                      </w:pPr>
                      <w:r w:rsidRPr="00772552">
                        <w:rPr>
                          <w:b/>
                        </w:rPr>
                        <w:t>Be more active</w:t>
                      </w:r>
                      <w:r w:rsidR="00772552" w:rsidRPr="00772552">
                        <w:rPr>
                          <w:b/>
                        </w:rPr>
                        <w:t>.</w:t>
                      </w:r>
                      <w:r w:rsidR="00772552">
                        <w:t xml:space="preserve"> Aim for at least 30 minutes of exercise daily, and try incorporating both aerobic exercise and resistance training.</w:t>
                      </w:r>
                    </w:p>
                    <w:p w14:paraId="543D55AE" w14:textId="77777777" w:rsidR="00132581" w:rsidRPr="00132581" w:rsidRDefault="00F318BA" w:rsidP="00132581">
                      <w:pPr>
                        <w:pStyle w:val="BulletList"/>
                      </w:pPr>
                      <w:r w:rsidRPr="00772552">
                        <w:rPr>
                          <w:b/>
                        </w:rPr>
                        <w:t xml:space="preserve">Lose </w:t>
                      </w:r>
                      <w:r w:rsidR="00772552" w:rsidRPr="00772552">
                        <w:rPr>
                          <w:b/>
                        </w:rPr>
                        <w:t xml:space="preserve">extra </w:t>
                      </w:r>
                      <w:r w:rsidRPr="00772552">
                        <w:rPr>
                          <w:b/>
                        </w:rPr>
                        <w:t>weight</w:t>
                      </w:r>
                      <w:r w:rsidR="00ED32EF">
                        <w:rPr>
                          <w:b/>
                        </w:rPr>
                        <w:t>,</w:t>
                      </w:r>
                      <w:r w:rsidR="00772552">
                        <w:rPr>
                          <w:b/>
                        </w:rPr>
                        <w:t xml:space="preserve"> and keep it off</w:t>
                      </w:r>
                      <w:r w:rsidR="00772552" w:rsidRPr="00772552">
                        <w:rPr>
                          <w:b/>
                        </w:rPr>
                        <w:t>.</w:t>
                      </w:r>
                      <w:r w:rsidR="00772552">
                        <w:t xml:space="preserve"> </w:t>
                      </w:r>
                      <w:r w:rsidR="002E4A60">
                        <w:t>If you’re overweight or have obesity, w</w:t>
                      </w:r>
                      <w:r w:rsidR="00772552">
                        <w:t xml:space="preserve">eight control </w:t>
                      </w:r>
                      <w:r w:rsidR="002E4A60">
                        <w:t>can be</w:t>
                      </w:r>
                      <w:r w:rsidR="00772552">
                        <w:t xml:space="preserve"> an important part of diabetes prevention</w:t>
                      </w:r>
                      <w:r w:rsidR="002E4A60">
                        <w:t>.</w:t>
                      </w:r>
                    </w:p>
                    <w:p w14:paraId="500CDE29" w14:textId="77777777" w:rsidR="00B469D0" w:rsidRDefault="00F318BA">
                      <w:r>
                        <w:t>One</w:t>
                      </w:r>
                      <w:r w:rsidR="00132581" w:rsidRPr="00132581">
                        <w:t xml:space="preserve"> in </w:t>
                      </w:r>
                      <w:r>
                        <w:t>three</w:t>
                      </w:r>
                      <w:r w:rsidR="00132581" w:rsidRPr="00132581">
                        <w:t xml:space="preserve"> American adults are at risk for Type 2 diabetes, yet nearly 85% don’t know they have it.</w:t>
                      </w:r>
                      <w:r w:rsidR="00E81887">
                        <w:t xml:space="preserve"> </w:t>
                      </w:r>
                      <w:r w:rsidR="00132581" w:rsidRPr="00132581">
                        <w:t xml:space="preserve">Take </w:t>
                      </w:r>
                      <w:r>
                        <w:t>control now</w:t>
                      </w:r>
                      <w:r w:rsidR="002E4A60">
                        <w:t xml:space="preserve"> during American Diabetes</w:t>
                      </w:r>
                      <w:r w:rsidR="00E81887">
                        <w:t xml:space="preserve"> </w:t>
                      </w:r>
                      <w:r w:rsidR="002E4A60">
                        <w:t>M</w:t>
                      </w:r>
                      <w:r w:rsidR="00E81887">
                        <w:t>onth</w:t>
                      </w:r>
                      <w:r w:rsidR="00132581" w:rsidRPr="00132581">
                        <w:t>, and see your doctor to get your blood sugar tested</w:t>
                      </w:r>
                      <w:r w:rsidR="00132581">
                        <w:t>.</w:t>
                      </w:r>
                    </w:p>
                  </w:txbxContent>
                </v:textbox>
                <w10:wrap type="square"/>
              </v:shape>
            </w:pict>
          </mc:Fallback>
        </mc:AlternateContent>
      </w:r>
      <w:r w:rsidR="00157251">
        <w:rPr>
          <w:noProof/>
        </w:rPr>
        <mc:AlternateContent>
          <mc:Choice Requires="wps">
            <w:drawing>
              <wp:anchor distT="45720" distB="45720" distL="114300" distR="114300" simplePos="0" relativeHeight="251667456" behindDoc="0" locked="0" layoutInCell="1" allowOverlap="1" wp14:anchorId="2D2018EF" wp14:editId="43695567">
                <wp:simplePos x="0" y="0"/>
                <wp:positionH relativeFrom="page">
                  <wp:posOffset>5196840</wp:posOffset>
                </wp:positionH>
                <wp:positionV relativeFrom="paragraph">
                  <wp:posOffset>408305</wp:posOffset>
                </wp:positionV>
                <wp:extent cx="2308860" cy="7523480"/>
                <wp:effectExtent l="0" t="0" r="0" b="12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7523480"/>
                        </a:xfrm>
                        <a:prstGeom prst="rect">
                          <a:avLst/>
                        </a:prstGeom>
                        <a:noFill/>
                        <a:ln w="9525">
                          <a:noFill/>
                          <a:miter lim="800000"/>
                          <a:headEnd/>
                          <a:tailEnd/>
                        </a:ln>
                      </wps:spPr>
                      <wps:txbx>
                        <w:txbxContent>
                          <w:p w14:paraId="3DD7DC93" w14:textId="77777777" w:rsidR="00FB4697" w:rsidRPr="00C43031" w:rsidRDefault="00F318BA"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A26C96">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14:paraId="1D35C574" w14:textId="77777777" w:rsidR="009D4DE4" w:rsidRDefault="00F318BA"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32E4A2A5" w14:textId="77777777" w:rsidR="00140366" w:rsidRPr="00140366" w:rsidRDefault="00F318BA" w:rsidP="00140366">
                            <w:pPr>
                              <w:pStyle w:val="RecipeNormal"/>
                              <w:rPr>
                                <w:rFonts w:asciiTheme="majorHAnsi" w:hAnsiTheme="majorHAnsi" w:cstheme="majorHAnsi"/>
                                <w:sz w:val="20"/>
                              </w:rPr>
                            </w:pPr>
                            <w:r>
                              <w:rPr>
                                <w:rFonts w:asciiTheme="majorHAnsi" w:hAnsiTheme="majorHAnsi" w:cstheme="majorHAnsi"/>
                                <w:b/>
                                <w:sz w:val="20"/>
                              </w:rPr>
                              <w:t>1</w:t>
                            </w:r>
                            <w:r w:rsidR="00A26C96">
                              <w:rPr>
                                <w:rFonts w:asciiTheme="majorHAnsi" w:hAnsiTheme="majorHAnsi" w:cstheme="majorHAnsi"/>
                                <w:sz w:val="20"/>
                              </w:rPr>
                              <w:t xml:space="preserve"> </w:t>
                            </w:r>
                            <w:r>
                              <w:rPr>
                                <w:rFonts w:asciiTheme="majorHAnsi" w:hAnsiTheme="majorHAnsi" w:cstheme="majorHAnsi"/>
                                <w:sz w:val="20"/>
                              </w:rPr>
                              <w:t>medium</w:t>
                            </w:r>
                            <w:r w:rsidRPr="00140366">
                              <w:rPr>
                                <w:rFonts w:asciiTheme="majorHAnsi" w:hAnsiTheme="majorHAnsi" w:cstheme="majorHAnsi"/>
                                <w:sz w:val="20"/>
                              </w:rPr>
                              <w:t xml:space="preserve"> eggplant</w:t>
                            </w:r>
                          </w:p>
                          <w:p w14:paraId="084073EE"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4 </w:t>
                            </w:r>
                            <w:r w:rsidRPr="00140366">
                              <w:rPr>
                                <w:rFonts w:asciiTheme="majorHAnsi" w:hAnsiTheme="majorHAnsi" w:cstheme="majorHAnsi"/>
                                <w:sz w:val="20"/>
                              </w:rPr>
                              <w:t>tomatoes</w:t>
                            </w:r>
                          </w:p>
                          <w:p w14:paraId="2BAC18BA"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green pepper</w:t>
                            </w:r>
                          </w:p>
                          <w:p w14:paraId="043D51F2"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onion</w:t>
                            </w:r>
                          </w:p>
                          <w:p w14:paraId="3F7D5122"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t</w:t>
                            </w:r>
                            <w:r w:rsidR="00A26C96">
                              <w:rPr>
                                <w:rFonts w:asciiTheme="majorHAnsi" w:hAnsiTheme="majorHAnsi" w:cstheme="majorHAnsi"/>
                                <w:sz w:val="20"/>
                              </w:rPr>
                              <w:t xml:space="preserve">sp. </w:t>
                            </w:r>
                            <w:r w:rsidRPr="00140366">
                              <w:rPr>
                                <w:rFonts w:asciiTheme="majorHAnsi" w:hAnsiTheme="majorHAnsi" w:cstheme="majorHAnsi"/>
                                <w:sz w:val="20"/>
                              </w:rPr>
                              <w:t>salt</w:t>
                            </w:r>
                          </w:p>
                          <w:p w14:paraId="459E633D"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¼</w:t>
                            </w:r>
                            <w:r>
                              <w:rPr>
                                <w:rFonts w:asciiTheme="majorHAnsi" w:hAnsiTheme="majorHAnsi" w:cstheme="majorHAnsi"/>
                                <w:sz w:val="20"/>
                              </w:rPr>
                              <w:t xml:space="preserve"> tsp.</w:t>
                            </w:r>
                            <w:r w:rsidRPr="00140366">
                              <w:rPr>
                                <w:rFonts w:asciiTheme="majorHAnsi" w:hAnsiTheme="majorHAnsi" w:cstheme="majorHAnsi"/>
                                <w:sz w:val="20"/>
                              </w:rPr>
                              <w:t xml:space="preserve"> pepper</w:t>
                            </w:r>
                          </w:p>
                          <w:p w14:paraId="6851E57D"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3 </w:t>
                            </w:r>
                            <w:r w:rsidR="00A26C96">
                              <w:rPr>
                                <w:rFonts w:asciiTheme="majorHAnsi" w:hAnsiTheme="majorHAnsi" w:cstheme="majorHAnsi"/>
                                <w:sz w:val="20"/>
                              </w:rPr>
                              <w:t>Tbsp.</w:t>
                            </w:r>
                            <w:r w:rsidRPr="00140366">
                              <w:rPr>
                                <w:rFonts w:asciiTheme="majorHAnsi" w:hAnsiTheme="majorHAnsi" w:cstheme="majorHAnsi"/>
                                <w:sz w:val="20"/>
                              </w:rPr>
                              <w:t xml:space="preserve"> vegetable oil</w:t>
                            </w:r>
                          </w:p>
                          <w:p w14:paraId="28DDCD72"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1</w:t>
                            </w:r>
                            <w:r w:rsidRPr="00140366">
                              <w:rPr>
                                <w:rFonts w:asciiTheme="majorHAnsi" w:hAnsiTheme="majorHAnsi" w:cstheme="majorHAnsi"/>
                                <w:sz w:val="20"/>
                              </w:rPr>
                              <w:t xml:space="preserve"> clove garlic</w:t>
                            </w:r>
                          </w:p>
                          <w:p w14:paraId="601F4A81" w14:textId="77777777" w:rsid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2</w:t>
                            </w:r>
                            <w:r w:rsidRPr="00140366">
                              <w:rPr>
                                <w:rFonts w:asciiTheme="majorHAnsi" w:hAnsiTheme="majorHAnsi" w:cstheme="majorHAnsi"/>
                                <w:sz w:val="20"/>
                              </w:rPr>
                              <w:t xml:space="preserve"> </w:t>
                            </w:r>
                            <w:r w:rsidR="00A26C96">
                              <w:rPr>
                                <w:rFonts w:asciiTheme="majorHAnsi" w:hAnsiTheme="majorHAnsi" w:cstheme="majorHAnsi"/>
                                <w:sz w:val="20"/>
                              </w:rPr>
                              <w:t>Tbsp.</w:t>
                            </w:r>
                            <w:r w:rsidRPr="00140366">
                              <w:rPr>
                                <w:rFonts w:asciiTheme="majorHAnsi" w:hAnsiTheme="majorHAnsi" w:cstheme="majorHAnsi"/>
                                <w:sz w:val="20"/>
                              </w:rPr>
                              <w:t xml:space="preserve"> </w:t>
                            </w:r>
                            <w:r w:rsidR="00EB79AE">
                              <w:rPr>
                                <w:rFonts w:asciiTheme="majorHAnsi" w:hAnsiTheme="majorHAnsi" w:cstheme="majorHAnsi"/>
                                <w:sz w:val="20"/>
                              </w:rPr>
                              <w:t xml:space="preserve">grated </w:t>
                            </w:r>
                            <w:r w:rsidRPr="00140366">
                              <w:rPr>
                                <w:rFonts w:asciiTheme="majorHAnsi" w:hAnsiTheme="majorHAnsi" w:cstheme="majorHAnsi"/>
                                <w:sz w:val="20"/>
                              </w:rPr>
                              <w:t>Parmesan cheese</w:t>
                            </w:r>
                          </w:p>
                          <w:p w14:paraId="2B7A2AA1" w14:textId="77777777" w:rsidR="00323155" w:rsidRDefault="00323155" w:rsidP="009D4DE4">
                            <w:pPr>
                              <w:pStyle w:val="RecipeNormal"/>
                              <w:ind w:left="0"/>
                              <w:rPr>
                                <w:rFonts w:asciiTheme="majorHAnsi" w:hAnsiTheme="majorHAnsi" w:cstheme="majorHAnsi"/>
                                <w:sz w:val="20"/>
                              </w:rPr>
                            </w:pPr>
                          </w:p>
                          <w:p w14:paraId="08C22E52" w14:textId="77777777" w:rsidR="00FB4697" w:rsidRPr="00C43031" w:rsidRDefault="00F318BA"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1C77AC60"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Remove the skin from the eggplant. Cut the eggplant into cubes.</w:t>
                            </w:r>
                          </w:p>
                          <w:p w14:paraId="361C9546"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the tomatoes into small pieces.</w:t>
                            </w:r>
                          </w:p>
                          <w:p w14:paraId="01977354" w14:textId="77777777" w:rsidR="00140366" w:rsidRPr="00140366" w:rsidRDefault="00F318BA" w:rsidP="00140366">
                            <w:pPr>
                              <w:pStyle w:val="RecipeNumberList"/>
                              <w:rPr>
                                <w:rFonts w:asciiTheme="majorHAnsi" w:hAnsiTheme="majorHAnsi" w:cstheme="majorHAnsi"/>
                                <w:sz w:val="20"/>
                                <w:szCs w:val="21"/>
                              </w:rPr>
                            </w:pPr>
                            <w:r>
                              <w:rPr>
                                <w:rFonts w:asciiTheme="majorHAnsi" w:hAnsiTheme="majorHAnsi" w:cstheme="majorHAnsi"/>
                                <w:sz w:val="20"/>
                                <w:szCs w:val="21"/>
                              </w:rPr>
                              <w:t>C</w:t>
                            </w:r>
                            <w:r w:rsidRPr="00140366">
                              <w:rPr>
                                <w:rFonts w:asciiTheme="majorHAnsi" w:hAnsiTheme="majorHAnsi" w:cstheme="majorHAnsi"/>
                                <w:sz w:val="20"/>
                                <w:szCs w:val="21"/>
                              </w:rPr>
                              <w:t>ut the green pepper in half. Remove the seeds and cut it into small pieces.</w:t>
                            </w:r>
                          </w:p>
                          <w:p w14:paraId="2A300947"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w:t>
                            </w:r>
                            <w:r>
                              <w:rPr>
                                <w:rFonts w:asciiTheme="majorHAnsi" w:hAnsiTheme="majorHAnsi" w:cstheme="majorHAnsi"/>
                                <w:sz w:val="20"/>
                                <w:szCs w:val="21"/>
                              </w:rPr>
                              <w:t>e</w:t>
                            </w:r>
                            <w:r w:rsidRPr="00140366">
                              <w:rPr>
                                <w:rFonts w:asciiTheme="majorHAnsi" w:hAnsiTheme="majorHAnsi" w:cstheme="majorHAnsi"/>
                                <w:sz w:val="20"/>
                                <w:szCs w:val="21"/>
                              </w:rPr>
                              <w:t xml:space="preserve"> onion into small pieces.</w:t>
                            </w:r>
                          </w:p>
                          <w:p w14:paraId="0FE09F45"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Cut the garlic into tiny pieces.</w:t>
                            </w:r>
                          </w:p>
                          <w:p w14:paraId="374ADB11"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 xml:space="preserve">Cook the first </w:t>
                            </w:r>
                            <w:r>
                              <w:rPr>
                                <w:rFonts w:asciiTheme="majorHAnsi" w:hAnsiTheme="majorHAnsi" w:cstheme="majorHAnsi"/>
                                <w:sz w:val="20"/>
                                <w:szCs w:val="21"/>
                              </w:rPr>
                              <w:t>eight</w:t>
                            </w:r>
                            <w:r w:rsidRPr="00140366">
                              <w:rPr>
                                <w:rFonts w:asciiTheme="majorHAnsi" w:hAnsiTheme="majorHAnsi" w:cstheme="majorHAnsi"/>
                                <w:sz w:val="20"/>
                                <w:szCs w:val="21"/>
                              </w:rPr>
                              <w:t xml:space="preserve"> ingredients in a large skillet until tender.</w:t>
                            </w:r>
                          </w:p>
                          <w:p w14:paraId="4DC2F7D3" w14:textId="77777777" w:rsidR="00140366" w:rsidRPr="00AA25BE"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Top with Parmesan cheese and serve.</w:t>
                            </w:r>
                          </w:p>
                          <w:p w14:paraId="4BAA3750" w14:textId="77777777" w:rsidR="00AA25BE" w:rsidRDefault="00AA25BE" w:rsidP="00140366">
                            <w:pPr>
                              <w:pStyle w:val="RecipeNumberList"/>
                              <w:numPr>
                                <w:ilvl w:val="0"/>
                                <w:numId w:val="0"/>
                              </w:numPr>
                              <w:rPr>
                                <w:rFonts w:asciiTheme="majorHAnsi" w:hAnsiTheme="majorHAnsi" w:cstheme="majorHAnsi"/>
                                <w:sz w:val="20"/>
                                <w:szCs w:val="21"/>
                              </w:rPr>
                            </w:pPr>
                          </w:p>
                          <w:p w14:paraId="5C18D3D9" w14:textId="77777777" w:rsidR="009D4DE4" w:rsidRPr="0054224C" w:rsidRDefault="009D4DE4" w:rsidP="0054224C">
                            <w:pPr>
                              <w:pStyle w:val="RecipeNumberList"/>
                              <w:numPr>
                                <w:ilvl w:val="0"/>
                                <w:numId w:val="0"/>
                              </w:numPr>
                              <w:ind w:left="576"/>
                              <w:rPr>
                                <w:rFonts w:asciiTheme="majorHAnsi" w:hAnsiTheme="majorHAnsi" w:cstheme="majorHAnsi"/>
                                <w:sz w:val="20"/>
                                <w:szCs w:val="21"/>
                              </w:rPr>
                            </w:pPr>
                          </w:p>
                          <w:p w14:paraId="3F84193A" w14:textId="77777777" w:rsidR="0011749A" w:rsidRPr="0054224C" w:rsidRDefault="00F318BA" w:rsidP="0054224C">
                            <w:pPr>
                              <w:pStyle w:val="RecipeNumberList"/>
                              <w:numPr>
                                <w:ilvl w:val="0"/>
                                <w:numId w:val="0"/>
                              </w:numPr>
                              <w:ind w:left="216"/>
                              <w:rPr>
                                <w:rFonts w:asciiTheme="majorHAnsi" w:hAnsiTheme="majorHAnsi" w:cstheme="majorHAnsi"/>
                                <w:sz w:val="20"/>
                                <w:szCs w:val="21"/>
                              </w:rPr>
                            </w:pPr>
                            <w:r w:rsidRPr="0054224C">
                              <w:rPr>
                                <w:rFonts w:asciiTheme="majorHAnsi" w:hAnsiTheme="majorHAnsi" w:cstheme="majorHAnsi"/>
                                <w:sz w:val="20"/>
                                <w:szCs w:val="21"/>
                              </w:rPr>
                              <w:t>Nutritional Information</w:t>
                            </w:r>
                          </w:p>
                          <w:p w14:paraId="49C8A767" w14:textId="77777777" w:rsidR="00FB4697" w:rsidRPr="0054224C" w:rsidRDefault="00F318BA" w:rsidP="0054224C">
                            <w:pPr>
                              <w:pStyle w:val="RecipeNumberList"/>
                              <w:numPr>
                                <w:ilvl w:val="0"/>
                                <w:numId w:val="0"/>
                              </w:numPr>
                              <w:ind w:left="576" w:hanging="360"/>
                              <w:rPr>
                                <w:rFonts w:asciiTheme="majorHAnsi" w:hAnsiTheme="majorHAnsi" w:cstheme="majorHAnsi"/>
                                <w:sz w:val="20"/>
                                <w:szCs w:val="21"/>
                              </w:rPr>
                            </w:pPr>
                            <w:r w:rsidRPr="0054224C">
                              <w:rPr>
                                <w:rFonts w:asciiTheme="majorHAnsi" w:hAnsiTheme="majorHAnsi" w:cstheme="majorHAnsi"/>
                                <w:sz w:val="20"/>
                                <w:szCs w:val="21"/>
                              </w:rPr>
                              <w:t>(per serving)</w:t>
                            </w:r>
                          </w:p>
                          <w:tbl>
                            <w:tblPr>
                              <w:tblW w:w="0" w:type="auto"/>
                              <w:tblInd w:w="85" w:type="dxa"/>
                              <w:tblLook w:val="04A0" w:firstRow="1" w:lastRow="0" w:firstColumn="1" w:lastColumn="0" w:noHBand="0" w:noVBand="1"/>
                            </w:tblPr>
                            <w:tblGrid>
                              <w:gridCol w:w="1812"/>
                              <w:gridCol w:w="1663"/>
                            </w:tblGrid>
                            <w:tr w:rsidR="007A0515" w14:paraId="06E0B76E" w14:textId="77777777" w:rsidTr="0011749A">
                              <w:trPr>
                                <w:trHeight w:val="289"/>
                              </w:trPr>
                              <w:tc>
                                <w:tcPr>
                                  <w:tcW w:w="1812" w:type="dxa"/>
                                  <w:hideMark/>
                                </w:tcPr>
                                <w:p w14:paraId="31CAF263" w14:textId="77777777" w:rsidR="00C43031" w:rsidRPr="0011749A" w:rsidRDefault="00F318BA" w:rsidP="00C43031">
                                  <w:pPr>
                                    <w:spacing w:after="0"/>
                                    <w:rPr>
                                      <w:rFonts w:asciiTheme="minorHAnsi" w:hAnsiTheme="minorHAnsi"/>
                                      <w:sz w:val="20"/>
                                    </w:rPr>
                                  </w:pPr>
                                  <w:r w:rsidRPr="0011749A">
                                    <w:rPr>
                                      <w:sz w:val="20"/>
                                    </w:rPr>
                                    <w:t>Total calories</w:t>
                                  </w:r>
                                </w:p>
                              </w:tc>
                              <w:tc>
                                <w:tcPr>
                                  <w:tcW w:w="1663" w:type="dxa"/>
                                  <w:hideMark/>
                                </w:tcPr>
                                <w:p w14:paraId="51C17CE1" w14:textId="77777777" w:rsidR="00C43031" w:rsidRPr="00C43031" w:rsidRDefault="00F318BA" w:rsidP="00C43031">
                                  <w:pPr>
                                    <w:spacing w:after="0"/>
                                    <w:rPr>
                                      <w:sz w:val="20"/>
                                    </w:rPr>
                                  </w:pPr>
                                  <w:r>
                                    <w:rPr>
                                      <w:sz w:val="20"/>
                                    </w:rPr>
                                    <w:t>86</w:t>
                                  </w:r>
                                </w:p>
                              </w:tc>
                            </w:tr>
                            <w:tr w:rsidR="007A0515" w14:paraId="36800599" w14:textId="77777777" w:rsidTr="0011749A">
                              <w:trPr>
                                <w:trHeight w:val="289"/>
                              </w:trPr>
                              <w:tc>
                                <w:tcPr>
                                  <w:tcW w:w="1812" w:type="dxa"/>
                                  <w:hideMark/>
                                </w:tcPr>
                                <w:p w14:paraId="75E9BBD1" w14:textId="77777777" w:rsidR="00C43031" w:rsidRPr="0011749A" w:rsidRDefault="00F318BA" w:rsidP="00C43031">
                                  <w:pPr>
                                    <w:spacing w:after="0"/>
                                    <w:rPr>
                                      <w:sz w:val="20"/>
                                    </w:rPr>
                                  </w:pPr>
                                  <w:r w:rsidRPr="0011749A">
                                    <w:rPr>
                                      <w:sz w:val="20"/>
                                    </w:rPr>
                                    <w:t>Total fat</w:t>
                                  </w:r>
                                </w:p>
                              </w:tc>
                              <w:tc>
                                <w:tcPr>
                                  <w:tcW w:w="1663" w:type="dxa"/>
                                  <w:hideMark/>
                                </w:tcPr>
                                <w:p w14:paraId="22D73E5C" w14:textId="77777777" w:rsidR="00C43031" w:rsidRPr="00C43031" w:rsidRDefault="00F318BA" w:rsidP="00C43031">
                                  <w:pPr>
                                    <w:spacing w:after="0"/>
                                    <w:rPr>
                                      <w:sz w:val="20"/>
                                    </w:rPr>
                                  </w:pPr>
                                  <w:r>
                                    <w:rPr>
                                      <w:sz w:val="20"/>
                                    </w:rPr>
                                    <w:t>6</w:t>
                                  </w:r>
                                  <w:r w:rsidR="004155BE">
                                    <w:rPr>
                                      <w:sz w:val="20"/>
                                    </w:rPr>
                                    <w:t xml:space="preserve"> g</w:t>
                                  </w:r>
                                </w:p>
                              </w:tc>
                            </w:tr>
                            <w:tr w:rsidR="007A0515" w14:paraId="0B3E4165" w14:textId="77777777" w:rsidTr="0011749A">
                              <w:trPr>
                                <w:trHeight w:val="289"/>
                              </w:trPr>
                              <w:tc>
                                <w:tcPr>
                                  <w:tcW w:w="1812" w:type="dxa"/>
                                  <w:hideMark/>
                                </w:tcPr>
                                <w:p w14:paraId="68637E92" w14:textId="77777777" w:rsidR="00C43031" w:rsidRPr="0011749A" w:rsidRDefault="00F318BA" w:rsidP="00C43031">
                                  <w:pPr>
                                    <w:spacing w:after="0"/>
                                    <w:rPr>
                                      <w:sz w:val="20"/>
                                    </w:rPr>
                                  </w:pPr>
                                  <w:r w:rsidRPr="0011749A">
                                    <w:rPr>
                                      <w:sz w:val="20"/>
                                    </w:rPr>
                                    <w:t>Protein</w:t>
                                  </w:r>
                                </w:p>
                              </w:tc>
                              <w:tc>
                                <w:tcPr>
                                  <w:tcW w:w="1663" w:type="dxa"/>
                                  <w:hideMark/>
                                </w:tcPr>
                                <w:p w14:paraId="4BFB8586" w14:textId="77777777" w:rsidR="00C43031" w:rsidRPr="00C43031" w:rsidRDefault="00F318BA" w:rsidP="00C43031">
                                  <w:pPr>
                                    <w:spacing w:after="0"/>
                                    <w:rPr>
                                      <w:sz w:val="20"/>
                                    </w:rPr>
                                  </w:pPr>
                                  <w:r>
                                    <w:rPr>
                                      <w:sz w:val="20"/>
                                    </w:rPr>
                                    <w:t>2</w:t>
                                  </w:r>
                                  <w:r w:rsidRPr="00C43031">
                                    <w:rPr>
                                      <w:sz w:val="20"/>
                                    </w:rPr>
                                    <w:t xml:space="preserve"> g</w:t>
                                  </w:r>
                                </w:p>
                              </w:tc>
                            </w:tr>
                            <w:tr w:rsidR="007A0515" w14:paraId="1917366B" w14:textId="77777777" w:rsidTr="0011749A">
                              <w:trPr>
                                <w:trHeight w:val="304"/>
                              </w:trPr>
                              <w:tc>
                                <w:tcPr>
                                  <w:tcW w:w="1812" w:type="dxa"/>
                                </w:tcPr>
                                <w:p w14:paraId="6E5F7FC1" w14:textId="77777777" w:rsidR="00157251" w:rsidRPr="0011749A" w:rsidRDefault="00F318BA" w:rsidP="00C43031">
                                  <w:pPr>
                                    <w:spacing w:after="0"/>
                                    <w:rPr>
                                      <w:sz w:val="20"/>
                                    </w:rPr>
                                  </w:pPr>
                                  <w:r>
                                    <w:rPr>
                                      <w:sz w:val="20"/>
                                    </w:rPr>
                                    <w:t>Sodium</w:t>
                                  </w:r>
                                </w:p>
                              </w:tc>
                              <w:tc>
                                <w:tcPr>
                                  <w:tcW w:w="1663" w:type="dxa"/>
                                </w:tcPr>
                                <w:p w14:paraId="60B4F491" w14:textId="77777777" w:rsidR="00157251" w:rsidRDefault="00F318BA" w:rsidP="00C43031">
                                  <w:pPr>
                                    <w:spacing w:after="0"/>
                                    <w:rPr>
                                      <w:sz w:val="20"/>
                                    </w:rPr>
                                  </w:pPr>
                                  <w:r>
                                    <w:rPr>
                                      <w:sz w:val="20"/>
                                    </w:rPr>
                                    <w:t>313 mg</w:t>
                                  </w:r>
                                </w:p>
                              </w:tc>
                            </w:tr>
                            <w:tr w:rsidR="007A0515" w14:paraId="603BB080" w14:textId="77777777" w:rsidTr="0011749A">
                              <w:trPr>
                                <w:trHeight w:val="304"/>
                              </w:trPr>
                              <w:tc>
                                <w:tcPr>
                                  <w:tcW w:w="1812" w:type="dxa"/>
                                  <w:hideMark/>
                                </w:tcPr>
                                <w:p w14:paraId="2A8F753F" w14:textId="77777777" w:rsidR="00C43031" w:rsidRPr="0011749A" w:rsidRDefault="00F318BA" w:rsidP="00C43031">
                                  <w:pPr>
                                    <w:spacing w:after="0"/>
                                    <w:rPr>
                                      <w:sz w:val="20"/>
                                    </w:rPr>
                                  </w:pPr>
                                  <w:r w:rsidRPr="0011749A">
                                    <w:rPr>
                                      <w:sz w:val="20"/>
                                    </w:rPr>
                                    <w:t>Carbohydrate</w:t>
                                  </w:r>
                                  <w:r w:rsidR="00FF00AA">
                                    <w:rPr>
                                      <w:sz w:val="20"/>
                                    </w:rPr>
                                    <w:t>s</w:t>
                                  </w:r>
                                </w:p>
                              </w:tc>
                              <w:tc>
                                <w:tcPr>
                                  <w:tcW w:w="1663" w:type="dxa"/>
                                  <w:hideMark/>
                                </w:tcPr>
                                <w:p w14:paraId="5C91CB93" w14:textId="77777777" w:rsidR="00C43031" w:rsidRPr="00C43031" w:rsidRDefault="00F318BA" w:rsidP="00C43031">
                                  <w:pPr>
                                    <w:spacing w:after="0"/>
                                    <w:rPr>
                                      <w:sz w:val="20"/>
                                    </w:rPr>
                                  </w:pPr>
                                  <w:r>
                                    <w:rPr>
                                      <w:sz w:val="20"/>
                                    </w:rPr>
                                    <w:t>8</w:t>
                                  </w:r>
                                  <w:r w:rsidR="00DC7B24">
                                    <w:rPr>
                                      <w:sz w:val="20"/>
                                    </w:rPr>
                                    <w:t xml:space="preserve"> </w:t>
                                  </w:r>
                                  <w:r w:rsidRPr="00C43031">
                                    <w:rPr>
                                      <w:sz w:val="20"/>
                                    </w:rPr>
                                    <w:t>g</w:t>
                                  </w:r>
                                </w:p>
                              </w:tc>
                            </w:tr>
                            <w:tr w:rsidR="007A0515" w14:paraId="1351C8F7" w14:textId="77777777" w:rsidTr="0011749A">
                              <w:trPr>
                                <w:trHeight w:val="289"/>
                              </w:trPr>
                              <w:tc>
                                <w:tcPr>
                                  <w:tcW w:w="1812" w:type="dxa"/>
                                  <w:hideMark/>
                                </w:tcPr>
                                <w:p w14:paraId="6CEF0021" w14:textId="77777777" w:rsidR="00C43031" w:rsidRPr="0011749A" w:rsidRDefault="00F318BA" w:rsidP="00C43031">
                                  <w:pPr>
                                    <w:spacing w:after="0"/>
                                    <w:rPr>
                                      <w:sz w:val="20"/>
                                    </w:rPr>
                                  </w:pPr>
                                  <w:r w:rsidRPr="0011749A">
                                    <w:rPr>
                                      <w:sz w:val="20"/>
                                    </w:rPr>
                                    <w:t>Dietary fiber</w:t>
                                  </w:r>
                                </w:p>
                              </w:tc>
                              <w:tc>
                                <w:tcPr>
                                  <w:tcW w:w="1663" w:type="dxa"/>
                                  <w:hideMark/>
                                </w:tcPr>
                                <w:p w14:paraId="27E4E5D4" w14:textId="77777777" w:rsidR="00C43031" w:rsidRPr="00C43031" w:rsidRDefault="00F318BA" w:rsidP="00C43031">
                                  <w:pPr>
                                    <w:spacing w:after="0"/>
                                    <w:rPr>
                                      <w:sz w:val="20"/>
                                    </w:rPr>
                                  </w:pPr>
                                  <w:r>
                                    <w:rPr>
                                      <w:sz w:val="20"/>
                                    </w:rPr>
                                    <w:t>3</w:t>
                                  </w:r>
                                  <w:r w:rsidRPr="00C43031">
                                    <w:rPr>
                                      <w:sz w:val="20"/>
                                    </w:rPr>
                                    <w:t xml:space="preserve"> g</w:t>
                                  </w:r>
                                </w:p>
                              </w:tc>
                            </w:tr>
                            <w:tr w:rsidR="007A0515" w14:paraId="073D903A" w14:textId="77777777" w:rsidTr="0011749A">
                              <w:trPr>
                                <w:trHeight w:val="289"/>
                              </w:trPr>
                              <w:tc>
                                <w:tcPr>
                                  <w:tcW w:w="1812" w:type="dxa"/>
                                  <w:hideMark/>
                                </w:tcPr>
                                <w:p w14:paraId="43976221" w14:textId="77777777" w:rsidR="00C43031" w:rsidRPr="0011749A" w:rsidRDefault="00F318BA" w:rsidP="00C43031">
                                  <w:pPr>
                                    <w:spacing w:after="0"/>
                                    <w:rPr>
                                      <w:sz w:val="20"/>
                                    </w:rPr>
                                  </w:pPr>
                                  <w:r w:rsidRPr="0011749A">
                                    <w:rPr>
                                      <w:sz w:val="20"/>
                                    </w:rPr>
                                    <w:t>Saturated fat</w:t>
                                  </w:r>
                                </w:p>
                              </w:tc>
                              <w:tc>
                                <w:tcPr>
                                  <w:tcW w:w="1663" w:type="dxa"/>
                                  <w:hideMark/>
                                </w:tcPr>
                                <w:p w14:paraId="219C60E2" w14:textId="77777777" w:rsidR="00C43031" w:rsidRPr="00C43031" w:rsidRDefault="00F318BA" w:rsidP="00C43031">
                                  <w:pPr>
                                    <w:spacing w:after="0"/>
                                    <w:rPr>
                                      <w:sz w:val="20"/>
                                    </w:rPr>
                                  </w:pPr>
                                  <w:r>
                                    <w:rPr>
                                      <w:sz w:val="20"/>
                                    </w:rPr>
                                    <w:t>1</w:t>
                                  </w:r>
                                  <w:r w:rsidRPr="00C43031">
                                    <w:rPr>
                                      <w:sz w:val="20"/>
                                    </w:rPr>
                                    <w:t xml:space="preserve"> g</w:t>
                                  </w:r>
                                </w:p>
                              </w:tc>
                            </w:tr>
                            <w:tr w:rsidR="007A0515" w14:paraId="4D04366C" w14:textId="77777777" w:rsidTr="0011749A">
                              <w:trPr>
                                <w:trHeight w:val="289"/>
                              </w:trPr>
                              <w:tc>
                                <w:tcPr>
                                  <w:tcW w:w="1812" w:type="dxa"/>
                                  <w:hideMark/>
                                </w:tcPr>
                                <w:p w14:paraId="5FD2B78B" w14:textId="77777777" w:rsidR="00C43031" w:rsidRPr="0011749A" w:rsidRDefault="00F318BA" w:rsidP="00C43031">
                                  <w:pPr>
                                    <w:spacing w:after="0"/>
                                    <w:rPr>
                                      <w:sz w:val="20"/>
                                    </w:rPr>
                                  </w:pPr>
                                  <w:r w:rsidRPr="0011749A">
                                    <w:rPr>
                                      <w:sz w:val="20"/>
                                    </w:rPr>
                                    <w:t>Total sugars</w:t>
                                  </w:r>
                                </w:p>
                              </w:tc>
                              <w:tc>
                                <w:tcPr>
                                  <w:tcW w:w="1663" w:type="dxa"/>
                                  <w:hideMark/>
                                </w:tcPr>
                                <w:p w14:paraId="31D82B5C" w14:textId="77777777" w:rsidR="00C43031" w:rsidRPr="00C43031" w:rsidRDefault="00F318BA" w:rsidP="00C43031">
                                  <w:pPr>
                                    <w:spacing w:after="0"/>
                                    <w:rPr>
                                      <w:sz w:val="20"/>
                                    </w:rPr>
                                  </w:pPr>
                                  <w:r>
                                    <w:rPr>
                                      <w:sz w:val="20"/>
                                    </w:rPr>
                                    <w:t>5</w:t>
                                  </w:r>
                                  <w:r w:rsidRPr="00C43031">
                                    <w:rPr>
                                      <w:sz w:val="20"/>
                                    </w:rPr>
                                    <w:t xml:space="preserve"> g</w:t>
                                  </w:r>
                                </w:p>
                              </w:tc>
                            </w:tr>
                          </w:tbl>
                          <w:p w14:paraId="35A8AA72" w14:textId="77777777" w:rsidR="00FF1028" w:rsidRDefault="00FF1028" w:rsidP="00C43031">
                            <w:pPr>
                              <w:jc w:val="right"/>
                              <w:rPr>
                                <w:rFonts w:cstheme="majorHAnsi"/>
                                <w:sz w:val="20"/>
                              </w:rPr>
                            </w:pPr>
                          </w:p>
                          <w:p w14:paraId="229FAFC2" w14:textId="77777777" w:rsidR="00FB4697" w:rsidRPr="00C43031" w:rsidRDefault="00F318BA" w:rsidP="00C43031">
                            <w:pPr>
                              <w:jc w:val="right"/>
                              <w:rPr>
                                <w:rFonts w:cstheme="majorHAnsi"/>
                                <w:sz w:val="20"/>
                              </w:rPr>
                            </w:pPr>
                            <w:r w:rsidRPr="00C43031">
                              <w:rPr>
                                <w:rFonts w:cstheme="majorHAnsi"/>
                                <w:sz w:val="20"/>
                              </w:rPr>
                              <w:t xml:space="preserve">Source: </w:t>
                            </w:r>
                            <w:r w:rsidR="00FF1028">
                              <w:rPr>
                                <w:rFonts w:cstheme="majorHAnsi"/>
                                <w:sz w:val="20"/>
                              </w:rPr>
                              <w:t>U.S. Department of Agriculture (USDA)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2D2018EF" id="Text Box 9" o:spid="_x0000_s1031" type="#_x0000_t202" style="position:absolute;margin-left:409.2pt;margin-top:32.15pt;width:181.8pt;height:592.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Yj/wEAANgDAAAOAAAAZHJzL2Uyb0RvYy54bWysU9tu2zAMfR+wfxD0vthxmzY14hRbuw4D&#10;ugvQ7gMYWY6FSaImKbG7rx8lJ1mwvQ3zg0CR4iHPIb26HY1me+mDQtvw+azkTFqBrbLbhn97fniz&#10;5CxEsC1otLLhLzLw2/XrV6vB1bLCHnUrPSMQG+rBNbyP0dVFEUQvDYQZOmkp2KE3EOnqt0XrYSB0&#10;o4uqLK+KAX3rPAoZAnnvpyBfZ/yukyJ+6bogI9MNp95iPn0+N+ks1iuotx5cr8ShDfiHLgwoS0VP&#10;UPcQge28+gvKKOExYBdnAk2BXaeEzByIzbz8g81TD05mLiROcCeZwv+DFZ/3Xz1TbcNvOLNgaETP&#10;cozsHY7sJqkzuFDToydHz+JIbppyZhrcI4rvgVm868Fu5VvvcegltNTdPGUWZ6kTTkggm+ETtlQG&#10;dhEz0Nh5k6QjMRih05ReTpNJrQhyVhflcnlFIUGx60V1cbnMsyugPqY7H+IHiYYlo+GeRp/hYf8Y&#10;YmoH6uOTVM3ig9I6j19bNhD/RbXICWcRoyJtp1am4csyfdO+JJbvbZuTIyg92VRA2wPtxHTiHMfN&#10;mPVdHNXcYPtCOniclpF+HjJ69D85G2gRGx5+7MBLzvRHS1qmrc3G5eK6oos/ejfnXrCCIBoeOZvM&#10;u5i3/DgHWp8swWHV036e33Pbv3/I9S8AAAD//wMAUEsDBBQABgAIAAAAIQCwnbPN4gAAAAwBAAAP&#10;AAAAZHJzL2Rvd25yZXYueG1sTI/BSsQwEIbvgu8QRvDmpq1lqbXpspR6EERoV8Fjthnbss2kNOlu&#10;fHuzJ73NMB//fH+x83piZ1zsaEhAvImAIXVGjdQL+Di8PGTArJOk5GQIBfyghV15e1PIXJkLNXhu&#10;Xc9CCNlcChicm3PObTeglnZjZqRw+zaLli6sS8/VIi8hXE88iaIt13Kk8GGQM1YDdqd21QK+krqv&#10;/Xuz/6TXt8af6upQra0Q93d+/wzMoXd/MFz1gzqUweloVlKWTQKyOEsDKmCbPgK7AnGWhHbHMCXp&#10;Uwy8LPj/EuUvAAAA//8DAFBLAQItABQABgAIAAAAIQC2gziS/gAAAOEBAAATAAAAAAAAAAAAAAAA&#10;AAAAAABbQ29udGVudF9UeXBlc10ueG1sUEsBAi0AFAAGAAgAAAAhADj9If/WAAAAlAEAAAsAAAAA&#10;AAAAAAAAAAAALwEAAF9yZWxzLy5yZWxzUEsBAi0AFAAGAAgAAAAhALNCpiP/AQAA2AMAAA4AAAAA&#10;AAAAAAAAAAAALgIAAGRycy9lMm9Eb2MueG1sUEsBAi0AFAAGAAgAAAAhALCds83iAAAADAEAAA8A&#10;AAAAAAAAAAAAAAAAWQQAAGRycy9kb3ducmV2LnhtbFBLBQYAAAAABAAEAPMAAABoBQAAAAA=&#10;" filled="f" stroked="f">
                <v:textbox inset="0,,0">
                  <w:txbxContent>
                    <w:p w14:paraId="3DD7DC93" w14:textId="77777777" w:rsidR="00FB4697" w:rsidRPr="00C43031" w:rsidRDefault="00F318BA"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A26C96">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14:paraId="1D35C574" w14:textId="77777777" w:rsidR="009D4DE4" w:rsidRDefault="00F318BA"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32E4A2A5" w14:textId="77777777" w:rsidR="00140366" w:rsidRPr="00140366" w:rsidRDefault="00F318BA" w:rsidP="00140366">
                      <w:pPr>
                        <w:pStyle w:val="RecipeNormal"/>
                        <w:rPr>
                          <w:rFonts w:asciiTheme="majorHAnsi" w:hAnsiTheme="majorHAnsi" w:cstheme="majorHAnsi"/>
                          <w:sz w:val="20"/>
                        </w:rPr>
                      </w:pPr>
                      <w:r>
                        <w:rPr>
                          <w:rFonts w:asciiTheme="majorHAnsi" w:hAnsiTheme="majorHAnsi" w:cstheme="majorHAnsi"/>
                          <w:b/>
                          <w:sz w:val="20"/>
                        </w:rPr>
                        <w:t>1</w:t>
                      </w:r>
                      <w:r w:rsidR="00A26C96">
                        <w:rPr>
                          <w:rFonts w:asciiTheme="majorHAnsi" w:hAnsiTheme="majorHAnsi" w:cstheme="majorHAnsi"/>
                          <w:sz w:val="20"/>
                        </w:rPr>
                        <w:t xml:space="preserve"> </w:t>
                      </w:r>
                      <w:r>
                        <w:rPr>
                          <w:rFonts w:asciiTheme="majorHAnsi" w:hAnsiTheme="majorHAnsi" w:cstheme="majorHAnsi"/>
                          <w:sz w:val="20"/>
                        </w:rPr>
                        <w:t>medium</w:t>
                      </w:r>
                      <w:r w:rsidRPr="00140366">
                        <w:rPr>
                          <w:rFonts w:asciiTheme="majorHAnsi" w:hAnsiTheme="majorHAnsi" w:cstheme="majorHAnsi"/>
                          <w:sz w:val="20"/>
                        </w:rPr>
                        <w:t xml:space="preserve"> eggplant</w:t>
                      </w:r>
                    </w:p>
                    <w:p w14:paraId="084073EE"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4 </w:t>
                      </w:r>
                      <w:r w:rsidRPr="00140366">
                        <w:rPr>
                          <w:rFonts w:asciiTheme="majorHAnsi" w:hAnsiTheme="majorHAnsi" w:cstheme="majorHAnsi"/>
                          <w:sz w:val="20"/>
                        </w:rPr>
                        <w:t>tomatoes</w:t>
                      </w:r>
                    </w:p>
                    <w:p w14:paraId="2BAC18BA"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green pepper</w:t>
                      </w:r>
                    </w:p>
                    <w:p w14:paraId="043D51F2"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onion</w:t>
                      </w:r>
                    </w:p>
                    <w:p w14:paraId="3F7D5122"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t</w:t>
                      </w:r>
                      <w:r w:rsidR="00A26C96">
                        <w:rPr>
                          <w:rFonts w:asciiTheme="majorHAnsi" w:hAnsiTheme="majorHAnsi" w:cstheme="majorHAnsi"/>
                          <w:sz w:val="20"/>
                        </w:rPr>
                        <w:t xml:space="preserve">sp. </w:t>
                      </w:r>
                      <w:r w:rsidRPr="00140366">
                        <w:rPr>
                          <w:rFonts w:asciiTheme="majorHAnsi" w:hAnsiTheme="majorHAnsi" w:cstheme="majorHAnsi"/>
                          <w:sz w:val="20"/>
                        </w:rPr>
                        <w:t>salt</w:t>
                      </w:r>
                    </w:p>
                    <w:p w14:paraId="459E633D"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¼</w:t>
                      </w:r>
                      <w:r>
                        <w:rPr>
                          <w:rFonts w:asciiTheme="majorHAnsi" w:hAnsiTheme="majorHAnsi" w:cstheme="majorHAnsi"/>
                          <w:sz w:val="20"/>
                        </w:rPr>
                        <w:t xml:space="preserve"> tsp.</w:t>
                      </w:r>
                      <w:r w:rsidRPr="00140366">
                        <w:rPr>
                          <w:rFonts w:asciiTheme="majorHAnsi" w:hAnsiTheme="majorHAnsi" w:cstheme="majorHAnsi"/>
                          <w:sz w:val="20"/>
                        </w:rPr>
                        <w:t xml:space="preserve"> pepper</w:t>
                      </w:r>
                    </w:p>
                    <w:p w14:paraId="6851E57D"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 xml:space="preserve">3 </w:t>
                      </w:r>
                      <w:r w:rsidR="00A26C96">
                        <w:rPr>
                          <w:rFonts w:asciiTheme="majorHAnsi" w:hAnsiTheme="majorHAnsi" w:cstheme="majorHAnsi"/>
                          <w:sz w:val="20"/>
                        </w:rPr>
                        <w:t>Tbsp.</w:t>
                      </w:r>
                      <w:r w:rsidRPr="00140366">
                        <w:rPr>
                          <w:rFonts w:asciiTheme="majorHAnsi" w:hAnsiTheme="majorHAnsi" w:cstheme="majorHAnsi"/>
                          <w:sz w:val="20"/>
                        </w:rPr>
                        <w:t xml:space="preserve"> vegetable oil</w:t>
                      </w:r>
                    </w:p>
                    <w:p w14:paraId="28DDCD72" w14:textId="77777777" w:rsidR="00140366" w:rsidRP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1</w:t>
                      </w:r>
                      <w:r w:rsidRPr="00140366">
                        <w:rPr>
                          <w:rFonts w:asciiTheme="majorHAnsi" w:hAnsiTheme="majorHAnsi" w:cstheme="majorHAnsi"/>
                          <w:sz w:val="20"/>
                        </w:rPr>
                        <w:t xml:space="preserve"> clove garlic</w:t>
                      </w:r>
                    </w:p>
                    <w:p w14:paraId="601F4A81" w14:textId="77777777" w:rsidR="00140366" w:rsidRDefault="00F318BA" w:rsidP="00140366">
                      <w:pPr>
                        <w:pStyle w:val="RecipeNormal"/>
                        <w:rPr>
                          <w:rFonts w:asciiTheme="majorHAnsi" w:hAnsiTheme="majorHAnsi" w:cstheme="majorHAnsi"/>
                          <w:sz w:val="20"/>
                        </w:rPr>
                      </w:pPr>
                      <w:r w:rsidRPr="00A26C96">
                        <w:rPr>
                          <w:rFonts w:asciiTheme="majorHAnsi" w:hAnsiTheme="majorHAnsi" w:cstheme="majorHAnsi"/>
                          <w:b/>
                          <w:sz w:val="20"/>
                        </w:rPr>
                        <w:t>2</w:t>
                      </w:r>
                      <w:r w:rsidRPr="00140366">
                        <w:rPr>
                          <w:rFonts w:asciiTheme="majorHAnsi" w:hAnsiTheme="majorHAnsi" w:cstheme="majorHAnsi"/>
                          <w:sz w:val="20"/>
                        </w:rPr>
                        <w:t xml:space="preserve"> </w:t>
                      </w:r>
                      <w:r w:rsidR="00A26C96">
                        <w:rPr>
                          <w:rFonts w:asciiTheme="majorHAnsi" w:hAnsiTheme="majorHAnsi" w:cstheme="majorHAnsi"/>
                          <w:sz w:val="20"/>
                        </w:rPr>
                        <w:t>Tbsp.</w:t>
                      </w:r>
                      <w:r w:rsidRPr="00140366">
                        <w:rPr>
                          <w:rFonts w:asciiTheme="majorHAnsi" w:hAnsiTheme="majorHAnsi" w:cstheme="majorHAnsi"/>
                          <w:sz w:val="20"/>
                        </w:rPr>
                        <w:t xml:space="preserve"> </w:t>
                      </w:r>
                      <w:r w:rsidR="00EB79AE">
                        <w:rPr>
                          <w:rFonts w:asciiTheme="majorHAnsi" w:hAnsiTheme="majorHAnsi" w:cstheme="majorHAnsi"/>
                          <w:sz w:val="20"/>
                        </w:rPr>
                        <w:t xml:space="preserve">grated </w:t>
                      </w:r>
                      <w:r w:rsidRPr="00140366">
                        <w:rPr>
                          <w:rFonts w:asciiTheme="majorHAnsi" w:hAnsiTheme="majorHAnsi" w:cstheme="majorHAnsi"/>
                          <w:sz w:val="20"/>
                        </w:rPr>
                        <w:t>Parmesan cheese</w:t>
                      </w:r>
                    </w:p>
                    <w:p w14:paraId="2B7A2AA1" w14:textId="77777777" w:rsidR="00323155" w:rsidRDefault="00323155" w:rsidP="009D4DE4">
                      <w:pPr>
                        <w:pStyle w:val="RecipeNormal"/>
                        <w:ind w:left="0"/>
                        <w:rPr>
                          <w:rFonts w:asciiTheme="majorHAnsi" w:hAnsiTheme="majorHAnsi" w:cstheme="majorHAnsi"/>
                          <w:sz w:val="20"/>
                        </w:rPr>
                      </w:pPr>
                    </w:p>
                    <w:p w14:paraId="08C22E52" w14:textId="77777777" w:rsidR="00FB4697" w:rsidRPr="00C43031" w:rsidRDefault="00F318BA"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1C77AC60"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Remove the skin from the eggplant. Cut the eggplant into cubes.</w:t>
                      </w:r>
                    </w:p>
                    <w:p w14:paraId="361C9546"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the tomatoes into small pieces.</w:t>
                      </w:r>
                    </w:p>
                    <w:p w14:paraId="01977354" w14:textId="77777777" w:rsidR="00140366" w:rsidRPr="00140366" w:rsidRDefault="00F318BA" w:rsidP="00140366">
                      <w:pPr>
                        <w:pStyle w:val="RecipeNumberList"/>
                        <w:rPr>
                          <w:rFonts w:asciiTheme="majorHAnsi" w:hAnsiTheme="majorHAnsi" w:cstheme="majorHAnsi"/>
                          <w:sz w:val="20"/>
                          <w:szCs w:val="21"/>
                        </w:rPr>
                      </w:pPr>
                      <w:r>
                        <w:rPr>
                          <w:rFonts w:asciiTheme="majorHAnsi" w:hAnsiTheme="majorHAnsi" w:cstheme="majorHAnsi"/>
                          <w:sz w:val="20"/>
                          <w:szCs w:val="21"/>
                        </w:rPr>
                        <w:t>C</w:t>
                      </w:r>
                      <w:r w:rsidRPr="00140366">
                        <w:rPr>
                          <w:rFonts w:asciiTheme="majorHAnsi" w:hAnsiTheme="majorHAnsi" w:cstheme="majorHAnsi"/>
                          <w:sz w:val="20"/>
                          <w:szCs w:val="21"/>
                        </w:rPr>
                        <w:t>ut the green pepper in half. Remove the seeds and cut it into small pieces.</w:t>
                      </w:r>
                    </w:p>
                    <w:p w14:paraId="2A300947"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w:t>
                      </w:r>
                      <w:r>
                        <w:rPr>
                          <w:rFonts w:asciiTheme="majorHAnsi" w:hAnsiTheme="majorHAnsi" w:cstheme="majorHAnsi"/>
                          <w:sz w:val="20"/>
                          <w:szCs w:val="21"/>
                        </w:rPr>
                        <w:t>e</w:t>
                      </w:r>
                      <w:r w:rsidRPr="00140366">
                        <w:rPr>
                          <w:rFonts w:asciiTheme="majorHAnsi" w:hAnsiTheme="majorHAnsi" w:cstheme="majorHAnsi"/>
                          <w:sz w:val="20"/>
                          <w:szCs w:val="21"/>
                        </w:rPr>
                        <w:t xml:space="preserve"> onion into small pieces.</w:t>
                      </w:r>
                    </w:p>
                    <w:p w14:paraId="0FE09F45"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Cut the garlic into tiny pieces.</w:t>
                      </w:r>
                    </w:p>
                    <w:p w14:paraId="374ADB11" w14:textId="77777777" w:rsidR="00140366" w:rsidRPr="00140366"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 xml:space="preserve">Cook the first </w:t>
                      </w:r>
                      <w:r>
                        <w:rPr>
                          <w:rFonts w:asciiTheme="majorHAnsi" w:hAnsiTheme="majorHAnsi" w:cstheme="majorHAnsi"/>
                          <w:sz w:val="20"/>
                          <w:szCs w:val="21"/>
                        </w:rPr>
                        <w:t>eight</w:t>
                      </w:r>
                      <w:r w:rsidRPr="00140366">
                        <w:rPr>
                          <w:rFonts w:asciiTheme="majorHAnsi" w:hAnsiTheme="majorHAnsi" w:cstheme="majorHAnsi"/>
                          <w:sz w:val="20"/>
                          <w:szCs w:val="21"/>
                        </w:rPr>
                        <w:t xml:space="preserve"> ingredients in a large skillet until tender.</w:t>
                      </w:r>
                    </w:p>
                    <w:p w14:paraId="4DC2F7D3" w14:textId="77777777" w:rsidR="00140366" w:rsidRPr="00AA25BE" w:rsidRDefault="00F318BA"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Top with Parmesan cheese and serve.</w:t>
                      </w:r>
                    </w:p>
                    <w:p w14:paraId="4BAA3750" w14:textId="77777777" w:rsidR="00AA25BE" w:rsidRDefault="00AA25BE" w:rsidP="00140366">
                      <w:pPr>
                        <w:pStyle w:val="RecipeNumberList"/>
                        <w:numPr>
                          <w:ilvl w:val="0"/>
                          <w:numId w:val="0"/>
                        </w:numPr>
                        <w:rPr>
                          <w:rFonts w:asciiTheme="majorHAnsi" w:hAnsiTheme="majorHAnsi" w:cstheme="majorHAnsi"/>
                          <w:sz w:val="20"/>
                          <w:szCs w:val="21"/>
                        </w:rPr>
                      </w:pPr>
                    </w:p>
                    <w:p w14:paraId="5C18D3D9" w14:textId="77777777" w:rsidR="009D4DE4" w:rsidRPr="0054224C" w:rsidRDefault="009D4DE4" w:rsidP="0054224C">
                      <w:pPr>
                        <w:pStyle w:val="RecipeNumberList"/>
                        <w:numPr>
                          <w:ilvl w:val="0"/>
                          <w:numId w:val="0"/>
                        </w:numPr>
                        <w:ind w:left="576"/>
                        <w:rPr>
                          <w:rFonts w:asciiTheme="majorHAnsi" w:hAnsiTheme="majorHAnsi" w:cstheme="majorHAnsi"/>
                          <w:sz w:val="20"/>
                          <w:szCs w:val="21"/>
                        </w:rPr>
                      </w:pPr>
                    </w:p>
                    <w:p w14:paraId="3F84193A" w14:textId="77777777" w:rsidR="0011749A" w:rsidRPr="0054224C" w:rsidRDefault="00F318BA" w:rsidP="0054224C">
                      <w:pPr>
                        <w:pStyle w:val="RecipeNumberList"/>
                        <w:numPr>
                          <w:ilvl w:val="0"/>
                          <w:numId w:val="0"/>
                        </w:numPr>
                        <w:ind w:left="216"/>
                        <w:rPr>
                          <w:rFonts w:asciiTheme="majorHAnsi" w:hAnsiTheme="majorHAnsi" w:cstheme="majorHAnsi"/>
                          <w:sz w:val="20"/>
                          <w:szCs w:val="21"/>
                        </w:rPr>
                      </w:pPr>
                      <w:r w:rsidRPr="0054224C">
                        <w:rPr>
                          <w:rFonts w:asciiTheme="majorHAnsi" w:hAnsiTheme="majorHAnsi" w:cstheme="majorHAnsi"/>
                          <w:sz w:val="20"/>
                          <w:szCs w:val="21"/>
                        </w:rPr>
                        <w:t>Nutritional Information</w:t>
                      </w:r>
                    </w:p>
                    <w:p w14:paraId="49C8A767" w14:textId="77777777" w:rsidR="00FB4697" w:rsidRPr="0054224C" w:rsidRDefault="00F318BA" w:rsidP="0054224C">
                      <w:pPr>
                        <w:pStyle w:val="RecipeNumberList"/>
                        <w:numPr>
                          <w:ilvl w:val="0"/>
                          <w:numId w:val="0"/>
                        </w:numPr>
                        <w:ind w:left="576" w:hanging="360"/>
                        <w:rPr>
                          <w:rFonts w:asciiTheme="majorHAnsi" w:hAnsiTheme="majorHAnsi" w:cstheme="majorHAnsi"/>
                          <w:sz w:val="20"/>
                          <w:szCs w:val="21"/>
                        </w:rPr>
                      </w:pPr>
                      <w:r w:rsidRPr="0054224C">
                        <w:rPr>
                          <w:rFonts w:asciiTheme="majorHAnsi" w:hAnsiTheme="majorHAnsi" w:cstheme="majorHAnsi"/>
                          <w:sz w:val="20"/>
                          <w:szCs w:val="21"/>
                        </w:rPr>
                        <w:t>(per serving)</w:t>
                      </w:r>
                    </w:p>
                    <w:tbl>
                      <w:tblPr>
                        <w:tblW w:w="0" w:type="auto"/>
                        <w:tblInd w:w="85" w:type="dxa"/>
                        <w:tblLook w:val="04A0" w:firstRow="1" w:lastRow="0" w:firstColumn="1" w:lastColumn="0" w:noHBand="0" w:noVBand="1"/>
                      </w:tblPr>
                      <w:tblGrid>
                        <w:gridCol w:w="1812"/>
                        <w:gridCol w:w="1663"/>
                      </w:tblGrid>
                      <w:tr w:rsidR="007A0515" w14:paraId="06E0B76E" w14:textId="77777777" w:rsidTr="0011749A">
                        <w:trPr>
                          <w:trHeight w:val="289"/>
                        </w:trPr>
                        <w:tc>
                          <w:tcPr>
                            <w:tcW w:w="1812" w:type="dxa"/>
                            <w:hideMark/>
                          </w:tcPr>
                          <w:p w14:paraId="31CAF263" w14:textId="77777777" w:rsidR="00C43031" w:rsidRPr="0011749A" w:rsidRDefault="00F318BA" w:rsidP="00C43031">
                            <w:pPr>
                              <w:spacing w:after="0"/>
                              <w:rPr>
                                <w:rFonts w:asciiTheme="minorHAnsi" w:hAnsiTheme="minorHAnsi"/>
                                <w:sz w:val="20"/>
                              </w:rPr>
                            </w:pPr>
                            <w:r w:rsidRPr="0011749A">
                              <w:rPr>
                                <w:sz w:val="20"/>
                              </w:rPr>
                              <w:t>Total calories</w:t>
                            </w:r>
                          </w:p>
                        </w:tc>
                        <w:tc>
                          <w:tcPr>
                            <w:tcW w:w="1663" w:type="dxa"/>
                            <w:hideMark/>
                          </w:tcPr>
                          <w:p w14:paraId="51C17CE1" w14:textId="77777777" w:rsidR="00C43031" w:rsidRPr="00C43031" w:rsidRDefault="00F318BA" w:rsidP="00C43031">
                            <w:pPr>
                              <w:spacing w:after="0"/>
                              <w:rPr>
                                <w:sz w:val="20"/>
                              </w:rPr>
                            </w:pPr>
                            <w:r>
                              <w:rPr>
                                <w:sz w:val="20"/>
                              </w:rPr>
                              <w:t>86</w:t>
                            </w:r>
                          </w:p>
                        </w:tc>
                      </w:tr>
                      <w:tr w:rsidR="007A0515" w14:paraId="36800599" w14:textId="77777777" w:rsidTr="0011749A">
                        <w:trPr>
                          <w:trHeight w:val="289"/>
                        </w:trPr>
                        <w:tc>
                          <w:tcPr>
                            <w:tcW w:w="1812" w:type="dxa"/>
                            <w:hideMark/>
                          </w:tcPr>
                          <w:p w14:paraId="75E9BBD1" w14:textId="77777777" w:rsidR="00C43031" w:rsidRPr="0011749A" w:rsidRDefault="00F318BA" w:rsidP="00C43031">
                            <w:pPr>
                              <w:spacing w:after="0"/>
                              <w:rPr>
                                <w:sz w:val="20"/>
                              </w:rPr>
                            </w:pPr>
                            <w:r w:rsidRPr="0011749A">
                              <w:rPr>
                                <w:sz w:val="20"/>
                              </w:rPr>
                              <w:t>Total fat</w:t>
                            </w:r>
                          </w:p>
                        </w:tc>
                        <w:tc>
                          <w:tcPr>
                            <w:tcW w:w="1663" w:type="dxa"/>
                            <w:hideMark/>
                          </w:tcPr>
                          <w:p w14:paraId="22D73E5C" w14:textId="77777777" w:rsidR="00C43031" w:rsidRPr="00C43031" w:rsidRDefault="00F318BA" w:rsidP="00C43031">
                            <w:pPr>
                              <w:spacing w:after="0"/>
                              <w:rPr>
                                <w:sz w:val="20"/>
                              </w:rPr>
                            </w:pPr>
                            <w:r>
                              <w:rPr>
                                <w:sz w:val="20"/>
                              </w:rPr>
                              <w:t>6</w:t>
                            </w:r>
                            <w:r w:rsidR="004155BE">
                              <w:rPr>
                                <w:sz w:val="20"/>
                              </w:rPr>
                              <w:t xml:space="preserve"> g</w:t>
                            </w:r>
                          </w:p>
                        </w:tc>
                      </w:tr>
                      <w:tr w:rsidR="007A0515" w14:paraId="0B3E4165" w14:textId="77777777" w:rsidTr="0011749A">
                        <w:trPr>
                          <w:trHeight w:val="289"/>
                        </w:trPr>
                        <w:tc>
                          <w:tcPr>
                            <w:tcW w:w="1812" w:type="dxa"/>
                            <w:hideMark/>
                          </w:tcPr>
                          <w:p w14:paraId="68637E92" w14:textId="77777777" w:rsidR="00C43031" w:rsidRPr="0011749A" w:rsidRDefault="00F318BA" w:rsidP="00C43031">
                            <w:pPr>
                              <w:spacing w:after="0"/>
                              <w:rPr>
                                <w:sz w:val="20"/>
                              </w:rPr>
                            </w:pPr>
                            <w:r w:rsidRPr="0011749A">
                              <w:rPr>
                                <w:sz w:val="20"/>
                              </w:rPr>
                              <w:t>Protein</w:t>
                            </w:r>
                          </w:p>
                        </w:tc>
                        <w:tc>
                          <w:tcPr>
                            <w:tcW w:w="1663" w:type="dxa"/>
                            <w:hideMark/>
                          </w:tcPr>
                          <w:p w14:paraId="4BFB8586" w14:textId="77777777" w:rsidR="00C43031" w:rsidRPr="00C43031" w:rsidRDefault="00F318BA" w:rsidP="00C43031">
                            <w:pPr>
                              <w:spacing w:after="0"/>
                              <w:rPr>
                                <w:sz w:val="20"/>
                              </w:rPr>
                            </w:pPr>
                            <w:r>
                              <w:rPr>
                                <w:sz w:val="20"/>
                              </w:rPr>
                              <w:t>2</w:t>
                            </w:r>
                            <w:r w:rsidRPr="00C43031">
                              <w:rPr>
                                <w:sz w:val="20"/>
                              </w:rPr>
                              <w:t xml:space="preserve"> g</w:t>
                            </w:r>
                          </w:p>
                        </w:tc>
                      </w:tr>
                      <w:tr w:rsidR="007A0515" w14:paraId="1917366B" w14:textId="77777777" w:rsidTr="0011749A">
                        <w:trPr>
                          <w:trHeight w:val="304"/>
                        </w:trPr>
                        <w:tc>
                          <w:tcPr>
                            <w:tcW w:w="1812" w:type="dxa"/>
                          </w:tcPr>
                          <w:p w14:paraId="6E5F7FC1" w14:textId="77777777" w:rsidR="00157251" w:rsidRPr="0011749A" w:rsidRDefault="00F318BA" w:rsidP="00C43031">
                            <w:pPr>
                              <w:spacing w:after="0"/>
                              <w:rPr>
                                <w:sz w:val="20"/>
                              </w:rPr>
                            </w:pPr>
                            <w:r>
                              <w:rPr>
                                <w:sz w:val="20"/>
                              </w:rPr>
                              <w:t>Sodium</w:t>
                            </w:r>
                          </w:p>
                        </w:tc>
                        <w:tc>
                          <w:tcPr>
                            <w:tcW w:w="1663" w:type="dxa"/>
                          </w:tcPr>
                          <w:p w14:paraId="60B4F491" w14:textId="77777777" w:rsidR="00157251" w:rsidRDefault="00F318BA" w:rsidP="00C43031">
                            <w:pPr>
                              <w:spacing w:after="0"/>
                              <w:rPr>
                                <w:sz w:val="20"/>
                              </w:rPr>
                            </w:pPr>
                            <w:r>
                              <w:rPr>
                                <w:sz w:val="20"/>
                              </w:rPr>
                              <w:t>313 mg</w:t>
                            </w:r>
                          </w:p>
                        </w:tc>
                      </w:tr>
                      <w:tr w:rsidR="007A0515" w14:paraId="603BB080" w14:textId="77777777" w:rsidTr="0011749A">
                        <w:trPr>
                          <w:trHeight w:val="304"/>
                        </w:trPr>
                        <w:tc>
                          <w:tcPr>
                            <w:tcW w:w="1812" w:type="dxa"/>
                            <w:hideMark/>
                          </w:tcPr>
                          <w:p w14:paraId="2A8F753F" w14:textId="77777777" w:rsidR="00C43031" w:rsidRPr="0011749A" w:rsidRDefault="00F318BA" w:rsidP="00C43031">
                            <w:pPr>
                              <w:spacing w:after="0"/>
                              <w:rPr>
                                <w:sz w:val="20"/>
                              </w:rPr>
                            </w:pPr>
                            <w:r w:rsidRPr="0011749A">
                              <w:rPr>
                                <w:sz w:val="20"/>
                              </w:rPr>
                              <w:t>Carbohydrate</w:t>
                            </w:r>
                            <w:r w:rsidR="00FF00AA">
                              <w:rPr>
                                <w:sz w:val="20"/>
                              </w:rPr>
                              <w:t>s</w:t>
                            </w:r>
                          </w:p>
                        </w:tc>
                        <w:tc>
                          <w:tcPr>
                            <w:tcW w:w="1663" w:type="dxa"/>
                            <w:hideMark/>
                          </w:tcPr>
                          <w:p w14:paraId="5C91CB93" w14:textId="77777777" w:rsidR="00C43031" w:rsidRPr="00C43031" w:rsidRDefault="00F318BA" w:rsidP="00C43031">
                            <w:pPr>
                              <w:spacing w:after="0"/>
                              <w:rPr>
                                <w:sz w:val="20"/>
                              </w:rPr>
                            </w:pPr>
                            <w:r>
                              <w:rPr>
                                <w:sz w:val="20"/>
                              </w:rPr>
                              <w:t>8</w:t>
                            </w:r>
                            <w:r w:rsidR="00DC7B24">
                              <w:rPr>
                                <w:sz w:val="20"/>
                              </w:rPr>
                              <w:t xml:space="preserve"> </w:t>
                            </w:r>
                            <w:r w:rsidRPr="00C43031">
                              <w:rPr>
                                <w:sz w:val="20"/>
                              </w:rPr>
                              <w:t>g</w:t>
                            </w:r>
                          </w:p>
                        </w:tc>
                      </w:tr>
                      <w:tr w:rsidR="007A0515" w14:paraId="1351C8F7" w14:textId="77777777" w:rsidTr="0011749A">
                        <w:trPr>
                          <w:trHeight w:val="289"/>
                        </w:trPr>
                        <w:tc>
                          <w:tcPr>
                            <w:tcW w:w="1812" w:type="dxa"/>
                            <w:hideMark/>
                          </w:tcPr>
                          <w:p w14:paraId="6CEF0021" w14:textId="77777777" w:rsidR="00C43031" w:rsidRPr="0011749A" w:rsidRDefault="00F318BA" w:rsidP="00C43031">
                            <w:pPr>
                              <w:spacing w:after="0"/>
                              <w:rPr>
                                <w:sz w:val="20"/>
                              </w:rPr>
                            </w:pPr>
                            <w:r w:rsidRPr="0011749A">
                              <w:rPr>
                                <w:sz w:val="20"/>
                              </w:rPr>
                              <w:t>Dietary fiber</w:t>
                            </w:r>
                          </w:p>
                        </w:tc>
                        <w:tc>
                          <w:tcPr>
                            <w:tcW w:w="1663" w:type="dxa"/>
                            <w:hideMark/>
                          </w:tcPr>
                          <w:p w14:paraId="27E4E5D4" w14:textId="77777777" w:rsidR="00C43031" w:rsidRPr="00C43031" w:rsidRDefault="00F318BA" w:rsidP="00C43031">
                            <w:pPr>
                              <w:spacing w:after="0"/>
                              <w:rPr>
                                <w:sz w:val="20"/>
                              </w:rPr>
                            </w:pPr>
                            <w:r>
                              <w:rPr>
                                <w:sz w:val="20"/>
                              </w:rPr>
                              <w:t>3</w:t>
                            </w:r>
                            <w:r w:rsidRPr="00C43031">
                              <w:rPr>
                                <w:sz w:val="20"/>
                              </w:rPr>
                              <w:t xml:space="preserve"> g</w:t>
                            </w:r>
                          </w:p>
                        </w:tc>
                      </w:tr>
                      <w:tr w:rsidR="007A0515" w14:paraId="073D903A" w14:textId="77777777" w:rsidTr="0011749A">
                        <w:trPr>
                          <w:trHeight w:val="289"/>
                        </w:trPr>
                        <w:tc>
                          <w:tcPr>
                            <w:tcW w:w="1812" w:type="dxa"/>
                            <w:hideMark/>
                          </w:tcPr>
                          <w:p w14:paraId="43976221" w14:textId="77777777" w:rsidR="00C43031" w:rsidRPr="0011749A" w:rsidRDefault="00F318BA" w:rsidP="00C43031">
                            <w:pPr>
                              <w:spacing w:after="0"/>
                              <w:rPr>
                                <w:sz w:val="20"/>
                              </w:rPr>
                            </w:pPr>
                            <w:r w:rsidRPr="0011749A">
                              <w:rPr>
                                <w:sz w:val="20"/>
                              </w:rPr>
                              <w:t>Saturated fat</w:t>
                            </w:r>
                          </w:p>
                        </w:tc>
                        <w:tc>
                          <w:tcPr>
                            <w:tcW w:w="1663" w:type="dxa"/>
                            <w:hideMark/>
                          </w:tcPr>
                          <w:p w14:paraId="219C60E2" w14:textId="77777777" w:rsidR="00C43031" w:rsidRPr="00C43031" w:rsidRDefault="00F318BA" w:rsidP="00C43031">
                            <w:pPr>
                              <w:spacing w:after="0"/>
                              <w:rPr>
                                <w:sz w:val="20"/>
                              </w:rPr>
                            </w:pPr>
                            <w:r>
                              <w:rPr>
                                <w:sz w:val="20"/>
                              </w:rPr>
                              <w:t>1</w:t>
                            </w:r>
                            <w:r w:rsidRPr="00C43031">
                              <w:rPr>
                                <w:sz w:val="20"/>
                              </w:rPr>
                              <w:t xml:space="preserve"> g</w:t>
                            </w:r>
                          </w:p>
                        </w:tc>
                      </w:tr>
                      <w:tr w:rsidR="007A0515" w14:paraId="4D04366C" w14:textId="77777777" w:rsidTr="0011749A">
                        <w:trPr>
                          <w:trHeight w:val="289"/>
                        </w:trPr>
                        <w:tc>
                          <w:tcPr>
                            <w:tcW w:w="1812" w:type="dxa"/>
                            <w:hideMark/>
                          </w:tcPr>
                          <w:p w14:paraId="5FD2B78B" w14:textId="77777777" w:rsidR="00C43031" w:rsidRPr="0011749A" w:rsidRDefault="00F318BA" w:rsidP="00C43031">
                            <w:pPr>
                              <w:spacing w:after="0"/>
                              <w:rPr>
                                <w:sz w:val="20"/>
                              </w:rPr>
                            </w:pPr>
                            <w:r w:rsidRPr="0011749A">
                              <w:rPr>
                                <w:sz w:val="20"/>
                              </w:rPr>
                              <w:t>Total sugars</w:t>
                            </w:r>
                          </w:p>
                        </w:tc>
                        <w:tc>
                          <w:tcPr>
                            <w:tcW w:w="1663" w:type="dxa"/>
                            <w:hideMark/>
                          </w:tcPr>
                          <w:p w14:paraId="31D82B5C" w14:textId="77777777" w:rsidR="00C43031" w:rsidRPr="00C43031" w:rsidRDefault="00F318BA" w:rsidP="00C43031">
                            <w:pPr>
                              <w:spacing w:after="0"/>
                              <w:rPr>
                                <w:sz w:val="20"/>
                              </w:rPr>
                            </w:pPr>
                            <w:r>
                              <w:rPr>
                                <w:sz w:val="20"/>
                              </w:rPr>
                              <w:t>5</w:t>
                            </w:r>
                            <w:r w:rsidRPr="00C43031">
                              <w:rPr>
                                <w:sz w:val="20"/>
                              </w:rPr>
                              <w:t xml:space="preserve"> g</w:t>
                            </w:r>
                          </w:p>
                        </w:tc>
                      </w:tr>
                    </w:tbl>
                    <w:p w14:paraId="35A8AA72" w14:textId="77777777" w:rsidR="00FF1028" w:rsidRDefault="00FF1028" w:rsidP="00C43031">
                      <w:pPr>
                        <w:jc w:val="right"/>
                        <w:rPr>
                          <w:rFonts w:cstheme="majorHAnsi"/>
                          <w:sz w:val="20"/>
                        </w:rPr>
                      </w:pPr>
                    </w:p>
                    <w:p w14:paraId="229FAFC2" w14:textId="77777777" w:rsidR="00FB4697" w:rsidRPr="00C43031" w:rsidRDefault="00F318BA" w:rsidP="00C43031">
                      <w:pPr>
                        <w:jc w:val="right"/>
                        <w:rPr>
                          <w:rFonts w:cstheme="majorHAnsi"/>
                          <w:sz w:val="20"/>
                        </w:rPr>
                      </w:pPr>
                      <w:r w:rsidRPr="00C43031">
                        <w:rPr>
                          <w:rFonts w:cstheme="majorHAnsi"/>
                          <w:sz w:val="20"/>
                        </w:rPr>
                        <w:t xml:space="preserve">Source: </w:t>
                      </w:r>
                      <w:r w:rsidR="00FF1028">
                        <w:rPr>
                          <w:rFonts w:cstheme="majorHAnsi"/>
                          <w:sz w:val="20"/>
                        </w:rPr>
                        <w:t>U.S. Department of Agriculture (USDA)</w:t>
                      </w:r>
                    </w:p>
                  </w:txbxContent>
                </v:textbox>
                <w10:wrap type="square" anchorx="page"/>
              </v:shape>
            </w:pict>
          </mc:Fallback>
        </mc:AlternateContent>
      </w:r>
      <w:r w:rsidR="00D90DAB" w:rsidRPr="00D90DAB">
        <w:rPr>
          <w:noProof/>
        </w:rPr>
        <w:t xml:space="preserve"> </w:t>
      </w:r>
    </w:p>
    <w:sectPr w:rsidR="00946A52" w:rsidSect="004266BC">
      <w:headerReference w:type="default" r:id="rId14"/>
      <w:footerReference w:type="default" r:id="rId15"/>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47F13" w14:textId="77777777" w:rsidR="00F318BA" w:rsidRDefault="00F318BA">
      <w:pPr>
        <w:spacing w:after="0" w:line="240" w:lineRule="auto"/>
      </w:pPr>
      <w:r>
        <w:separator/>
      </w:r>
    </w:p>
  </w:endnote>
  <w:endnote w:type="continuationSeparator" w:id="0">
    <w:p w14:paraId="5DB22C28" w14:textId="77777777" w:rsidR="00F318BA" w:rsidRDefault="00F31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8166" w14:textId="77777777" w:rsidR="00916931" w:rsidRDefault="00F318BA">
    <w:pPr>
      <w:pStyle w:val="Footer"/>
    </w:pPr>
    <w:r w:rsidRPr="008D08A1">
      <w:rPr>
        <w:noProof/>
      </w:rPr>
      <mc:AlternateContent>
        <mc:Choice Requires="wps">
          <w:drawing>
            <wp:anchor distT="0" distB="0" distL="114300" distR="114300" simplePos="0" relativeHeight="251660288" behindDoc="1" locked="0" layoutInCell="1" allowOverlap="1" wp14:anchorId="4199ABA4" wp14:editId="3F5A81A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048F900E" w14:textId="77777777" w:rsidR="00916931" w:rsidRPr="00044F2B" w:rsidRDefault="00F318BA"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199ABA4" id="_x0000_t202" coordsize="21600,21600" o:spt="202" path="m,l,21600r21600,l21600,xe">
              <v:stroke joinstyle="miter"/>
              <v:path gradientshapeok="t" o:connecttype="rect"/>
            </v:shapetype>
            <v:shape id="Text Box 11" o:spid="_x0000_s1032" type="#_x0000_t202" style="position:absolute;margin-left:0;margin-top:756.35pt;width:163.1pt;height:1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048F900E" w14:textId="77777777" w:rsidR="00916931" w:rsidRPr="00044F2B" w:rsidRDefault="00F318BA"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0B4A6" w14:textId="5A74EE44" w:rsidR="00F1655F" w:rsidRDefault="007F2B84" w:rsidP="00F1655F">
    <w:pPr>
      <w:pStyle w:val="Footer"/>
    </w:pPr>
    <w:r>
      <w:rPr>
        <w:noProof/>
      </w:rPr>
      <w:drawing>
        <wp:anchor distT="0" distB="0" distL="114300" distR="114300" simplePos="0" relativeHeight="251665408" behindDoc="0" locked="0" layoutInCell="1" allowOverlap="1" wp14:anchorId="3B797E3A" wp14:editId="79729956">
          <wp:simplePos x="0" y="0"/>
          <wp:positionH relativeFrom="margin">
            <wp:posOffset>4953000</wp:posOffset>
          </wp:positionH>
          <wp:positionV relativeFrom="paragraph">
            <wp:posOffset>-716280</wp:posOffset>
          </wp:positionV>
          <wp:extent cx="1962150" cy="1123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1123950"/>
                  </a:xfrm>
                  <a:prstGeom prst="rect">
                    <a:avLst/>
                  </a:prstGeom>
                  <a:noFill/>
                </pic:spPr>
              </pic:pic>
            </a:graphicData>
          </a:graphic>
          <wp14:sizeRelV relativeFrom="margin">
            <wp14:pctHeight>0</wp14:pctHeight>
          </wp14:sizeRelV>
        </wp:anchor>
      </w:drawing>
    </w:r>
    <w:r w:rsidR="00F318BA">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45A70EC" wp14:editId="4CAB082B">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14:paraId="25034FC6" w14:textId="77777777" w:rsidR="00F1655F" w:rsidRDefault="00F318BA"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745A70EC" id="_x0000_t202" coordsize="21600,21600" o:spt="202" path="m,l,21600r21600,l21600,xe">
              <v:stroke joinstyle="miter"/>
              <v:path gradientshapeok="t" o:connecttype="rect"/>
            </v:shapetype>
            <v:shape id="Text Box 24" o:spid="_x0000_s1033" type="#_x0000_t202" style="position:absolute;margin-left:0;margin-top:-.15pt;width:350.2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0qEQIAABgEAAAOAAAAZHJzL2Uyb0RvYy54bWysU8GO2jAQvVfqP1i+lxAKFEWEFd0VvaDd&#10;laDas9dxSKTE49qGhH59nx1gq21PVS+OPTN+mffmeXnXtw07Ketq0jlPR2POlJZU1PqQ8+/7zacF&#10;Z84LXYiGtMr5WTl+t/r4YdmZTE2ooqZQlgFEu6wzOa+8N1mSOFmpVrgRGaWRLMm2wuNoD0lhRQf0&#10;tkkm4/E86cgWxpJUziH6MCT5KuKXpZL+qSyd8qzJOXrzcbVxfQ1rslqK7GCFqWp5aUP8QxetqDV+&#10;eoN6EF6wo63/gGpraclR6UeS2oTKspYqcgCbdPyOza4SRkUuEMeZm0zu/8HKx9OzZXWR88mUMy1a&#10;zGives++Us8Qgj6dcRnKdgaFvkccc77GHYKBdl/aNnxBiCEPpc83dQOaRHA6nS7SLzPOJHKzdJHO&#10;o/zJ221jnf+mqGVhk3OL6UVRxWnrPDpB6bUk/EzTpm6aOMFGsy7n88+zcbxwy+BGo3ExcBh6DTvf&#10;v/aR843HKxVn0LM0GMQZuanRw1Y4/ywsHAFGcLl/wlI2hH/RZcdZRfbn3+KhHoNClrMODsu5+3EU&#10;VkHmY3tPMGSKt2Fk3ALf+ua6LS21LzD2OiAgJbQETs79dXvvBw/jYUi1XsciGMoIv9U7IwN0UCio&#10;te9fhDUXST2G8UhXX4nsnbJD7UWvQZPLAfaL+l+eSvD37+dY9fagV78AAAD//wMAUEsDBBQABgAI&#10;AAAAIQAtVhl83gAAAAUBAAAPAAAAZHJzL2Rvd25yZXYueG1sTI9Ba8JAFITvhf6H5Qm96a6KbUjz&#10;IhKQQmkPWi+9vWSfSTC7m2ZXTfvruz3V4zDDzDfZejSduPDgW2cR5jMFgm3ldGtrhMPHdpqA8IGs&#10;ps5ZRvhmD+v8/i6jVLur3fFlH2oRS6xPCaEJoU+l9FXDhvzM9Wyjd3SDoRDlUEs90DWWm04ulHqU&#10;hlobFxrquWi4Ou3PBuG12L7TrlyY5KcrXt6Om/7r8LlCfJiMm2cQgcfwH4Y//IgOeWQq3dlqLzqE&#10;eCQgTJcgovmk1ApEiZDMlyDzTN7S578AAAD//wMAUEsBAi0AFAAGAAgAAAAhALaDOJL+AAAA4QEA&#10;ABMAAAAAAAAAAAAAAAAAAAAAAFtDb250ZW50X1R5cGVzXS54bWxQSwECLQAUAAYACAAAACEAOP0h&#10;/9YAAACUAQAACwAAAAAAAAAAAAAAAAAvAQAAX3JlbHMvLnJlbHNQSwECLQAUAAYACAAAACEAWNS9&#10;KhECAAAYBAAADgAAAAAAAAAAAAAAAAAuAgAAZHJzL2Uyb0RvYy54bWxQSwECLQAUAAYACAAAACEA&#10;LVYZfN4AAAAFAQAADwAAAAAAAAAAAAAAAABrBAAAZHJzL2Rvd25yZXYueG1sUEsFBgAAAAAEAAQA&#10;8wAAAHYFAAAAAA==&#10;" filled="f" stroked="f" strokeweight=".5pt">
              <v:textbox>
                <w:txbxContent>
                  <w:p w14:paraId="25034FC6" w14:textId="77777777" w:rsidR="00F1655F" w:rsidRDefault="00F318BA"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14:paraId="213F1CA6"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BFA86"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634E9" w14:textId="77777777" w:rsidR="00F318BA" w:rsidRDefault="00F318BA">
      <w:pPr>
        <w:spacing w:after="0" w:line="240" w:lineRule="auto"/>
      </w:pPr>
      <w:r>
        <w:separator/>
      </w:r>
    </w:p>
  </w:footnote>
  <w:footnote w:type="continuationSeparator" w:id="0">
    <w:p w14:paraId="4FB971C4" w14:textId="77777777" w:rsidR="00F318BA" w:rsidRDefault="00F31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FD75B" w14:textId="77777777" w:rsidR="00DB7D3B" w:rsidRDefault="00F318BA">
    <w:pPr>
      <w:pStyle w:val="Header"/>
    </w:pPr>
    <w:r>
      <w:rPr>
        <w:noProof/>
      </w:rPr>
      <w:drawing>
        <wp:anchor distT="0" distB="0" distL="114300" distR="114300" simplePos="0" relativeHeight="251658240" behindDoc="1" locked="0" layoutInCell="1" allowOverlap="1" wp14:anchorId="30B74EB9" wp14:editId="0353D186">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B32F" w14:textId="6CECE0B8" w:rsidR="00F1655F" w:rsidRDefault="00F318BA" w:rsidP="00F1655F">
    <w:pPr>
      <w:pStyle w:val="Header"/>
    </w:pPr>
    <w:r>
      <w:rPr>
        <w:noProof/>
      </w:rPr>
      <w:drawing>
        <wp:anchor distT="0" distB="0" distL="114300" distR="114300" simplePos="0" relativeHeight="251662336" behindDoc="1" locked="0" layoutInCell="1" allowOverlap="1" wp14:anchorId="0E2BE02C" wp14:editId="165E3F55">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5474"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CC4EDF0" w14:textId="4FDFDED8" w:rsidR="00F1655F" w:rsidRDefault="00F16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F431D" w14:textId="77777777" w:rsidR="00CD5B56" w:rsidRDefault="00F318BA">
    <w:pPr>
      <w:pStyle w:val="Header"/>
    </w:pPr>
    <w:r>
      <w:rPr>
        <w:noProof/>
      </w:rPr>
      <w:drawing>
        <wp:anchor distT="0" distB="0" distL="114300" distR="114300" simplePos="0" relativeHeight="251659264" behindDoc="1" locked="0" layoutInCell="1" allowOverlap="1" wp14:anchorId="58652BF7" wp14:editId="3C549479">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14442"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271A97C2">
      <w:start w:val="1"/>
      <w:numFmt w:val="decimal"/>
      <w:pStyle w:val="RecipeNumberList"/>
      <w:lvlText w:val="%1)"/>
      <w:lvlJc w:val="left"/>
      <w:pPr>
        <w:ind w:left="576" w:hanging="360"/>
      </w:pPr>
      <w:rPr>
        <w:rFonts w:ascii="Calibri" w:hAnsi="Calibri" w:hint="default"/>
        <w:b w:val="0"/>
        <w:i w:val="0"/>
        <w:sz w:val="20"/>
        <w:u w:val="none" w:color="8367B1"/>
      </w:rPr>
    </w:lvl>
    <w:lvl w:ilvl="1" w:tplc="801E7CB6" w:tentative="1">
      <w:start w:val="1"/>
      <w:numFmt w:val="lowerLetter"/>
      <w:lvlText w:val="%2."/>
      <w:lvlJc w:val="left"/>
      <w:pPr>
        <w:ind w:left="1296" w:hanging="360"/>
      </w:pPr>
    </w:lvl>
    <w:lvl w:ilvl="2" w:tplc="C848FF60" w:tentative="1">
      <w:start w:val="1"/>
      <w:numFmt w:val="lowerRoman"/>
      <w:lvlText w:val="%3."/>
      <w:lvlJc w:val="right"/>
      <w:pPr>
        <w:ind w:left="2016" w:hanging="180"/>
      </w:pPr>
    </w:lvl>
    <w:lvl w:ilvl="3" w:tplc="AE64BC10" w:tentative="1">
      <w:start w:val="1"/>
      <w:numFmt w:val="decimal"/>
      <w:lvlText w:val="%4."/>
      <w:lvlJc w:val="left"/>
      <w:pPr>
        <w:ind w:left="2736" w:hanging="360"/>
      </w:pPr>
    </w:lvl>
    <w:lvl w:ilvl="4" w:tplc="4A227376" w:tentative="1">
      <w:start w:val="1"/>
      <w:numFmt w:val="lowerLetter"/>
      <w:lvlText w:val="%5."/>
      <w:lvlJc w:val="left"/>
      <w:pPr>
        <w:ind w:left="3456" w:hanging="360"/>
      </w:pPr>
    </w:lvl>
    <w:lvl w:ilvl="5" w:tplc="E6D4F694" w:tentative="1">
      <w:start w:val="1"/>
      <w:numFmt w:val="lowerRoman"/>
      <w:lvlText w:val="%6."/>
      <w:lvlJc w:val="right"/>
      <w:pPr>
        <w:ind w:left="4176" w:hanging="180"/>
      </w:pPr>
    </w:lvl>
    <w:lvl w:ilvl="6" w:tplc="184EC4A8" w:tentative="1">
      <w:start w:val="1"/>
      <w:numFmt w:val="decimal"/>
      <w:lvlText w:val="%7."/>
      <w:lvlJc w:val="left"/>
      <w:pPr>
        <w:ind w:left="4896" w:hanging="360"/>
      </w:pPr>
    </w:lvl>
    <w:lvl w:ilvl="7" w:tplc="113231A8" w:tentative="1">
      <w:start w:val="1"/>
      <w:numFmt w:val="lowerLetter"/>
      <w:lvlText w:val="%8."/>
      <w:lvlJc w:val="left"/>
      <w:pPr>
        <w:ind w:left="5616" w:hanging="360"/>
      </w:pPr>
    </w:lvl>
    <w:lvl w:ilvl="8" w:tplc="41AAAAF4" w:tentative="1">
      <w:start w:val="1"/>
      <w:numFmt w:val="lowerRoman"/>
      <w:lvlText w:val="%9."/>
      <w:lvlJc w:val="right"/>
      <w:pPr>
        <w:ind w:left="6336" w:hanging="180"/>
      </w:pPr>
    </w:lvl>
  </w:abstractNum>
  <w:abstractNum w:abstractNumId="2" w15:restartNumberingAfterBreak="0">
    <w:nsid w:val="0753194E"/>
    <w:multiLevelType w:val="hybridMultilevel"/>
    <w:tmpl w:val="0F1A9ADC"/>
    <w:lvl w:ilvl="0" w:tplc="608AEB4C">
      <w:start w:val="1"/>
      <w:numFmt w:val="bullet"/>
      <w:lvlText w:val=""/>
      <w:lvlJc w:val="left"/>
      <w:pPr>
        <w:ind w:left="720" w:hanging="360"/>
      </w:pPr>
      <w:rPr>
        <w:rFonts w:ascii="Symbol" w:hAnsi="Symbol" w:hint="default"/>
      </w:rPr>
    </w:lvl>
    <w:lvl w:ilvl="1" w:tplc="675E18D4" w:tentative="1">
      <w:start w:val="1"/>
      <w:numFmt w:val="bullet"/>
      <w:lvlText w:val="o"/>
      <w:lvlJc w:val="left"/>
      <w:pPr>
        <w:ind w:left="1440" w:hanging="360"/>
      </w:pPr>
      <w:rPr>
        <w:rFonts w:ascii="Courier New" w:hAnsi="Courier New" w:cs="Courier New" w:hint="default"/>
      </w:rPr>
    </w:lvl>
    <w:lvl w:ilvl="2" w:tplc="E68AE72E" w:tentative="1">
      <w:start w:val="1"/>
      <w:numFmt w:val="bullet"/>
      <w:lvlText w:val=""/>
      <w:lvlJc w:val="left"/>
      <w:pPr>
        <w:ind w:left="2160" w:hanging="360"/>
      </w:pPr>
      <w:rPr>
        <w:rFonts w:ascii="Wingdings" w:hAnsi="Wingdings" w:hint="default"/>
      </w:rPr>
    </w:lvl>
    <w:lvl w:ilvl="3" w:tplc="942E50DA" w:tentative="1">
      <w:start w:val="1"/>
      <w:numFmt w:val="bullet"/>
      <w:lvlText w:val=""/>
      <w:lvlJc w:val="left"/>
      <w:pPr>
        <w:ind w:left="2880" w:hanging="360"/>
      </w:pPr>
      <w:rPr>
        <w:rFonts w:ascii="Symbol" w:hAnsi="Symbol" w:hint="default"/>
      </w:rPr>
    </w:lvl>
    <w:lvl w:ilvl="4" w:tplc="500C429E" w:tentative="1">
      <w:start w:val="1"/>
      <w:numFmt w:val="bullet"/>
      <w:lvlText w:val="o"/>
      <w:lvlJc w:val="left"/>
      <w:pPr>
        <w:ind w:left="3600" w:hanging="360"/>
      </w:pPr>
      <w:rPr>
        <w:rFonts w:ascii="Courier New" w:hAnsi="Courier New" w:cs="Courier New" w:hint="default"/>
      </w:rPr>
    </w:lvl>
    <w:lvl w:ilvl="5" w:tplc="199836D4" w:tentative="1">
      <w:start w:val="1"/>
      <w:numFmt w:val="bullet"/>
      <w:lvlText w:val=""/>
      <w:lvlJc w:val="left"/>
      <w:pPr>
        <w:ind w:left="4320" w:hanging="360"/>
      </w:pPr>
      <w:rPr>
        <w:rFonts w:ascii="Wingdings" w:hAnsi="Wingdings" w:hint="default"/>
      </w:rPr>
    </w:lvl>
    <w:lvl w:ilvl="6" w:tplc="B0F0906C" w:tentative="1">
      <w:start w:val="1"/>
      <w:numFmt w:val="bullet"/>
      <w:lvlText w:val=""/>
      <w:lvlJc w:val="left"/>
      <w:pPr>
        <w:ind w:left="5040" w:hanging="360"/>
      </w:pPr>
      <w:rPr>
        <w:rFonts w:ascii="Symbol" w:hAnsi="Symbol" w:hint="default"/>
      </w:rPr>
    </w:lvl>
    <w:lvl w:ilvl="7" w:tplc="08D06F68" w:tentative="1">
      <w:start w:val="1"/>
      <w:numFmt w:val="bullet"/>
      <w:lvlText w:val="o"/>
      <w:lvlJc w:val="left"/>
      <w:pPr>
        <w:ind w:left="5760" w:hanging="360"/>
      </w:pPr>
      <w:rPr>
        <w:rFonts w:ascii="Courier New" w:hAnsi="Courier New" w:cs="Courier New" w:hint="default"/>
      </w:rPr>
    </w:lvl>
    <w:lvl w:ilvl="8" w:tplc="624C986E" w:tentative="1">
      <w:start w:val="1"/>
      <w:numFmt w:val="bullet"/>
      <w:lvlText w:val=""/>
      <w:lvlJc w:val="left"/>
      <w:pPr>
        <w:ind w:left="6480" w:hanging="360"/>
      </w:pPr>
      <w:rPr>
        <w:rFonts w:ascii="Wingdings" w:hAnsi="Wingdings" w:hint="default"/>
      </w:rPr>
    </w:lvl>
  </w:abstractNum>
  <w:abstractNum w:abstractNumId="3" w15:restartNumberingAfterBreak="0">
    <w:nsid w:val="0920456C"/>
    <w:multiLevelType w:val="hybridMultilevel"/>
    <w:tmpl w:val="FA32EA7C"/>
    <w:lvl w:ilvl="0" w:tplc="3724EB98">
      <w:start w:val="1"/>
      <w:numFmt w:val="bullet"/>
      <w:lvlText w:val=""/>
      <w:lvlJc w:val="left"/>
      <w:pPr>
        <w:ind w:left="720" w:hanging="360"/>
      </w:pPr>
      <w:rPr>
        <w:rFonts w:ascii="Symbol" w:hAnsi="Symbol" w:hint="default"/>
      </w:rPr>
    </w:lvl>
    <w:lvl w:ilvl="1" w:tplc="E11A2A8E" w:tentative="1">
      <w:start w:val="1"/>
      <w:numFmt w:val="bullet"/>
      <w:lvlText w:val="o"/>
      <w:lvlJc w:val="left"/>
      <w:pPr>
        <w:ind w:left="1440" w:hanging="360"/>
      </w:pPr>
      <w:rPr>
        <w:rFonts w:ascii="Courier New" w:hAnsi="Courier New" w:cs="Courier New" w:hint="default"/>
      </w:rPr>
    </w:lvl>
    <w:lvl w:ilvl="2" w:tplc="161ED160" w:tentative="1">
      <w:start w:val="1"/>
      <w:numFmt w:val="bullet"/>
      <w:lvlText w:val=""/>
      <w:lvlJc w:val="left"/>
      <w:pPr>
        <w:ind w:left="2160" w:hanging="360"/>
      </w:pPr>
      <w:rPr>
        <w:rFonts w:ascii="Wingdings" w:hAnsi="Wingdings" w:hint="default"/>
      </w:rPr>
    </w:lvl>
    <w:lvl w:ilvl="3" w:tplc="E55A50EC" w:tentative="1">
      <w:start w:val="1"/>
      <w:numFmt w:val="bullet"/>
      <w:lvlText w:val=""/>
      <w:lvlJc w:val="left"/>
      <w:pPr>
        <w:ind w:left="2880" w:hanging="360"/>
      </w:pPr>
      <w:rPr>
        <w:rFonts w:ascii="Symbol" w:hAnsi="Symbol" w:hint="default"/>
      </w:rPr>
    </w:lvl>
    <w:lvl w:ilvl="4" w:tplc="ED42B064" w:tentative="1">
      <w:start w:val="1"/>
      <w:numFmt w:val="bullet"/>
      <w:lvlText w:val="o"/>
      <w:lvlJc w:val="left"/>
      <w:pPr>
        <w:ind w:left="3600" w:hanging="360"/>
      </w:pPr>
      <w:rPr>
        <w:rFonts w:ascii="Courier New" w:hAnsi="Courier New" w:cs="Courier New" w:hint="default"/>
      </w:rPr>
    </w:lvl>
    <w:lvl w:ilvl="5" w:tplc="8D0CA4F2" w:tentative="1">
      <w:start w:val="1"/>
      <w:numFmt w:val="bullet"/>
      <w:lvlText w:val=""/>
      <w:lvlJc w:val="left"/>
      <w:pPr>
        <w:ind w:left="4320" w:hanging="360"/>
      </w:pPr>
      <w:rPr>
        <w:rFonts w:ascii="Wingdings" w:hAnsi="Wingdings" w:hint="default"/>
      </w:rPr>
    </w:lvl>
    <w:lvl w:ilvl="6" w:tplc="875C6064" w:tentative="1">
      <w:start w:val="1"/>
      <w:numFmt w:val="bullet"/>
      <w:lvlText w:val=""/>
      <w:lvlJc w:val="left"/>
      <w:pPr>
        <w:ind w:left="5040" w:hanging="360"/>
      </w:pPr>
      <w:rPr>
        <w:rFonts w:ascii="Symbol" w:hAnsi="Symbol" w:hint="default"/>
      </w:rPr>
    </w:lvl>
    <w:lvl w:ilvl="7" w:tplc="7400C3D8" w:tentative="1">
      <w:start w:val="1"/>
      <w:numFmt w:val="bullet"/>
      <w:lvlText w:val="o"/>
      <w:lvlJc w:val="left"/>
      <w:pPr>
        <w:ind w:left="5760" w:hanging="360"/>
      </w:pPr>
      <w:rPr>
        <w:rFonts w:ascii="Courier New" w:hAnsi="Courier New" w:cs="Courier New" w:hint="default"/>
      </w:rPr>
    </w:lvl>
    <w:lvl w:ilvl="8" w:tplc="A74C9514" w:tentative="1">
      <w:start w:val="1"/>
      <w:numFmt w:val="bullet"/>
      <w:lvlText w:val=""/>
      <w:lvlJc w:val="left"/>
      <w:pPr>
        <w:ind w:left="6480" w:hanging="360"/>
      </w:pPr>
      <w:rPr>
        <w:rFonts w:ascii="Wingdings" w:hAnsi="Wingdings" w:hint="default"/>
      </w:rPr>
    </w:lvl>
  </w:abstractNum>
  <w:abstractNum w:abstractNumId="4" w15:restartNumberingAfterBreak="0">
    <w:nsid w:val="095E165A"/>
    <w:multiLevelType w:val="hybridMultilevel"/>
    <w:tmpl w:val="7E560BFA"/>
    <w:lvl w:ilvl="0" w:tplc="012C744A">
      <w:start w:val="1"/>
      <w:numFmt w:val="decimal"/>
      <w:lvlText w:val="%1."/>
      <w:lvlJc w:val="left"/>
      <w:pPr>
        <w:ind w:left="720" w:hanging="360"/>
      </w:pPr>
      <w:rPr>
        <w:rFonts w:hint="default"/>
      </w:rPr>
    </w:lvl>
    <w:lvl w:ilvl="1" w:tplc="CC6269B2" w:tentative="1">
      <w:start w:val="1"/>
      <w:numFmt w:val="bullet"/>
      <w:lvlText w:val="o"/>
      <w:lvlJc w:val="left"/>
      <w:pPr>
        <w:ind w:left="1440" w:hanging="360"/>
      </w:pPr>
      <w:rPr>
        <w:rFonts w:ascii="Courier New" w:hAnsi="Courier New" w:cs="Courier New" w:hint="default"/>
      </w:rPr>
    </w:lvl>
    <w:lvl w:ilvl="2" w:tplc="7318BA3C" w:tentative="1">
      <w:start w:val="1"/>
      <w:numFmt w:val="bullet"/>
      <w:lvlText w:val=""/>
      <w:lvlJc w:val="left"/>
      <w:pPr>
        <w:ind w:left="2160" w:hanging="360"/>
      </w:pPr>
      <w:rPr>
        <w:rFonts w:ascii="Wingdings" w:hAnsi="Wingdings" w:hint="default"/>
      </w:rPr>
    </w:lvl>
    <w:lvl w:ilvl="3" w:tplc="47EED78E" w:tentative="1">
      <w:start w:val="1"/>
      <w:numFmt w:val="bullet"/>
      <w:lvlText w:val=""/>
      <w:lvlJc w:val="left"/>
      <w:pPr>
        <w:ind w:left="2880" w:hanging="360"/>
      </w:pPr>
      <w:rPr>
        <w:rFonts w:ascii="Symbol" w:hAnsi="Symbol" w:hint="default"/>
      </w:rPr>
    </w:lvl>
    <w:lvl w:ilvl="4" w:tplc="0E3A1B06" w:tentative="1">
      <w:start w:val="1"/>
      <w:numFmt w:val="bullet"/>
      <w:lvlText w:val="o"/>
      <w:lvlJc w:val="left"/>
      <w:pPr>
        <w:ind w:left="3600" w:hanging="360"/>
      </w:pPr>
      <w:rPr>
        <w:rFonts w:ascii="Courier New" w:hAnsi="Courier New" w:cs="Courier New" w:hint="default"/>
      </w:rPr>
    </w:lvl>
    <w:lvl w:ilvl="5" w:tplc="0F22FD26" w:tentative="1">
      <w:start w:val="1"/>
      <w:numFmt w:val="bullet"/>
      <w:lvlText w:val=""/>
      <w:lvlJc w:val="left"/>
      <w:pPr>
        <w:ind w:left="4320" w:hanging="360"/>
      </w:pPr>
      <w:rPr>
        <w:rFonts w:ascii="Wingdings" w:hAnsi="Wingdings" w:hint="default"/>
      </w:rPr>
    </w:lvl>
    <w:lvl w:ilvl="6" w:tplc="34D2CE9C" w:tentative="1">
      <w:start w:val="1"/>
      <w:numFmt w:val="bullet"/>
      <w:lvlText w:val=""/>
      <w:lvlJc w:val="left"/>
      <w:pPr>
        <w:ind w:left="5040" w:hanging="360"/>
      </w:pPr>
      <w:rPr>
        <w:rFonts w:ascii="Symbol" w:hAnsi="Symbol" w:hint="default"/>
      </w:rPr>
    </w:lvl>
    <w:lvl w:ilvl="7" w:tplc="B0346D94" w:tentative="1">
      <w:start w:val="1"/>
      <w:numFmt w:val="bullet"/>
      <w:lvlText w:val="o"/>
      <w:lvlJc w:val="left"/>
      <w:pPr>
        <w:ind w:left="5760" w:hanging="360"/>
      </w:pPr>
      <w:rPr>
        <w:rFonts w:ascii="Courier New" w:hAnsi="Courier New" w:cs="Courier New" w:hint="default"/>
      </w:rPr>
    </w:lvl>
    <w:lvl w:ilvl="8" w:tplc="3F948D0C" w:tentative="1">
      <w:start w:val="1"/>
      <w:numFmt w:val="bullet"/>
      <w:lvlText w:val=""/>
      <w:lvlJc w:val="left"/>
      <w:pPr>
        <w:ind w:left="6480" w:hanging="360"/>
      </w:pPr>
      <w:rPr>
        <w:rFonts w:ascii="Wingdings" w:hAnsi="Wingdings" w:hint="default"/>
      </w:rPr>
    </w:lvl>
  </w:abstractNum>
  <w:abstractNum w:abstractNumId="5" w15:restartNumberingAfterBreak="0">
    <w:nsid w:val="0ED06FEA"/>
    <w:multiLevelType w:val="hybridMultilevel"/>
    <w:tmpl w:val="63AACE36"/>
    <w:lvl w:ilvl="0" w:tplc="4C6C413E">
      <w:start w:val="8"/>
      <w:numFmt w:val="bullet"/>
      <w:lvlText w:val="-"/>
      <w:lvlJc w:val="left"/>
      <w:pPr>
        <w:ind w:left="720" w:hanging="360"/>
      </w:pPr>
      <w:rPr>
        <w:rFonts w:ascii="Calibri Light" w:eastAsiaTheme="minorHAnsi" w:hAnsi="Calibri Light" w:cs="Calibri Light" w:hint="default"/>
      </w:rPr>
    </w:lvl>
    <w:lvl w:ilvl="1" w:tplc="55204084" w:tentative="1">
      <w:start w:val="1"/>
      <w:numFmt w:val="bullet"/>
      <w:lvlText w:val="o"/>
      <w:lvlJc w:val="left"/>
      <w:pPr>
        <w:ind w:left="1440" w:hanging="360"/>
      </w:pPr>
      <w:rPr>
        <w:rFonts w:ascii="Courier New" w:hAnsi="Courier New" w:cs="Courier New" w:hint="default"/>
      </w:rPr>
    </w:lvl>
    <w:lvl w:ilvl="2" w:tplc="96D4DC3A" w:tentative="1">
      <w:start w:val="1"/>
      <w:numFmt w:val="bullet"/>
      <w:lvlText w:val=""/>
      <w:lvlJc w:val="left"/>
      <w:pPr>
        <w:ind w:left="2160" w:hanging="360"/>
      </w:pPr>
      <w:rPr>
        <w:rFonts w:ascii="Wingdings" w:hAnsi="Wingdings" w:hint="default"/>
      </w:rPr>
    </w:lvl>
    <w:lvl w:ilvl="3" w:tplc="5B3A2254" w:tentative="1">
      <w:start w:val="1"/>
      <w:numFmt w:val="bullet"/>
      <w:lvlText w:val=""/>
      <w:lvlJc w:val="left"/>
      <w:pPr>
        <w:ind w:left="2880" w:hanging="360"/>
      </w:pPr>
      <w:rPr>
        <w:rFonts w:ascii="Symbol" w:hAnsi="Symbol" w:hint="default"/>
      </w:rPr>
    </w:lvl>
    <w:lvl w:ilvl="4" w:tplc="7624C5C4" w:tentative="1">
      <w:start w:val="1"/>
      <w:numFmt w:val="bullet"/>
      <w:lvlText w:val="o"/>
      <w:lvlJc w:val="left"/>
      <w:pPr>
        <w:ind w:left="3600" w:hanging="360"/>
      </w:pPr>
      <w:rPr>
        <w:rFonts w:ascii="Courier New" w:hAnsi="Courier New" w:cs="Courier New" w:hint="default"/>
      </w:rPr>
    </w:lvl>
    <w:lvl w:ilvl="5" w:tplc="7B5AAFDA" w:tentative="1">
      <w:start w:val="1"/>
      <w:numFmt w:val="bullet"/>
      <w:lvlText w:val=""/>
      <w:lvlJc w:val="left"/>
      <w:pPr>
        <w:ind w:left="4320" w:hanging="360"/>
      </w:pPr>
      <w:rPr>
        <w:rFonts w:ascii="Wingdings" w:hAnsi="Wingdings" w:hint="default"/>
      </w:rPr>
    </w:lvl>
    <w:lvl w:ilvl="6" w:tplc="EAF68A64" w:tentative="1">
      <w:start w:val="1"/>
      <w:numFmt w:val="bullet"/>
      <w:lvlText w:val=""/>
      <w:lvlJc w:val="left"/>
      <w:pPr>
        <w:ind w:left="5040" w:hanging="360"/>
      </w:pPr>
      <w:rPr>
        <w:rFonts w:ascii="Symbol" w:hAnsi="Symbol" w:hint="default"/>
      </w:rPr>
    </w:lvl>
    <w:lvl w:ilvl="7" w:tplc="C4CA296E" w:tentative="1">
      <w:start w:val="1"/>
      <w:numFmt w:val="bullet"/>
      <w:lvlText w:val="o"/>
      <w:lvlJc w:val="left"/>
      <w:pPr>
        <w:ind w:left="5760" w:hanging="360"/>
      </w:pPr>
      <w:rPr>
        <w:rFonts w:ascii="Courier New" w:hAnsi="Courier New" w:cs="Courier New" w:hint="default"/>
      </w:rPr>
    </w:lvl>
    <w:lvl w:ilvl="8" w:tplc="D8A6D766" w:tentative="1">
      <w:start w:val="1"/>
      <w:numFmt w:val="bullet"/>
      <w:lvlText w:val=""/>
      <w:lvlJc w:val="left"/>
      <w:pPr>
        <w:ind w:left="6480" w:hanging="360"/>
      </w:pPr>
      <w:rPr>
        <w:rFonts w:ascii="Wingdings" w:hAnsi="Wingdings" w:hint="default"/>
      </w:rPr>
    </w:lvl>
  </w:abstractNum>
  <w:abstractNum w:abstractNumId="6" w15:restartNumberingAfterBreak="0">
    <w:nsid w:val="17A6778B"/>
    <w:multiLevelType w:val="hybridMultilevel"/>
    <w:tmpl w:val="6C684D52"/>
    <w:lvl w:ilvl="0" w:tplc="8A509412">
      <w:start w:val="21"/>
      <w:numFmt w:val="bullet"/>
      <w:lvlText w:val="-"/>
      <w:lvlJc w:val="left"/>
      <w:pPr>
        <w:ind w:left="720" w:hanging="360"/>
      </w:pPr>
      <w:rPr>
        <w:rFonts w:ascii="Calibri" w:eastAsiaTheme="minorHAnsi" w:hAnsi="Calibri" w:cs="Calibri" w:hint="default"/>
      </w:rPr>
    </w:lvl>
    <w:lvl w:ilvl="1" w:tplc="016E17FA">
      <w:start w:val="1"/>
      <w:numFmt w:val="bullet"/>
      <w:lvlText w:val="o"/>
      <w:lvlJc w:val="left"/>
      <w:pPr>
        <w:ind w:left="1440" w:hanging="360"/>
      </w:pPr>
      <w:rPr>
        <w:rFonts w:ascii="Courier New" w:hAnsi="Courier New" w:cs="Courier New" w:hint="default"/>
      </w:rPr>
    </w:lvl>
    <w:lvl w:ilvl="2" w:tplc="294EE84A">
      <w:start w:val="1"/>
      <w:numFmt w:val="bullet"/>
      <w:lvlText w:val=""/>
      <w:lvlJc w:val="left"/>
      <w:pPr>
        <w:ind w:left="2160" w:hanging="360"/>
      </w:pPr>
      <w:rPr>
        <w:rFonts w:ascii="Wingdings" w:hAnsi="Wingdings" w:hint="default"/>
      </w:rPr>
    </w:lvl>
    <w:lvl w:ilvl="3" w:tplc="216EC552">
      <w:start w:val="1"/>
      <w:numFmt w:val="bullet"/>
      <w:lvlText w:val=""/>
      <w:lvlJc w:val="left"/>
      <w:pPr>
        <w:ind w:left="2880" w:hanging="360"/>
      </w:pPr>
      <w:rPr>
        <w:rFonts w:ascii="Symbol" w:hAnsi="Symbol" w:hint="default"/>
      </w:rPr>
    </w:lvl>
    <w:lvl w:ilvl="4" w:tplc="93DCD2D8">
      <w:start w:val="1"/>
      <w:numFmt w:val="bullet"/>
      <w:lvlText w:val="o"/>
      <w:lvlJc w:val="left"/>
      <w:pPr>
        <w:ind w:left="3600" w:hanging="360"/>
      </w:pPr>
      <w:rPr>
        <w:rFonts w:ascii="Courier New" w:hAnsi="Courier New" w:cs="Courier New" w:hint="default"/>
      </w:rPr>
    </w:lvl>
    <w:lvl w:ilvl="5" w:tplc="65B67B9A">
      <w:start w:val="1"/>
      <w:numFmt w:val="bullet"/>
      <w:lvlText w:val=""/>
      <w:lvlJc w:val="left"/>
      <w:pPr>
        <w:ind w:left="4320" w:hanging="360"/>
      </w:pPr>
      <w:rPr>
        <w:rFonts w:ascii="Wingdings" w:hAnsi="Wingdings" w:hint="default"/>
      </w:rPr>
    </w:lvl>
    <w:lvl w:ilvl="6" w:tplc="68DC510C">
      <w:start w:val="1"/>
      <w:numFmt w:val="bullet"/>
      <w:lvlText w:val=""/>
      <w:lvlJc w:val="left"/>
      <w:pPr>
        <w:ind w:left="5040" w:hanging="360"/>
      </w:pPr>
      <w:rPr>
        <w:rFonts w:ascii="Symbol" w:hAnsi="Symbol" w:hint="default"/>
      </w:rPr>
    </w:lvl>
    <w:lvl w:ilvl="7" w:tplc="A8A0ABB6">
      <w:start w:val="1"/>
      <w:numFmt w:val="bullet"/>
      <w:lvlText w:val="o"/>
      <w:lvlJc w:val="left"/>
      <w:pPr>
        <w:ind w:left="5760" w:hanging="360"/>
      </w:pPr>
      <w:rPr>
        <w:rFonts w:ascii="Courier New" w:hAnsi="Courier New" w:cs="Courier New" w:hint="default"/>
      </w:rPr>
    </w:lvl>
    <w:lvl w:ilvl="8" w:tplc="FD94ABCA">
      <w:start w:val="1"/>
      <w:numFmt w:val="bullet"/>
      <w:lvlText w:val=""/>
      <w:lvlJc w:val="left"/>
      <w:pPr>
        <w:ind w:left="6480" w:hanging="360"/>
      </w:pPr>
      <w:rPr>
        <w:rFonts w:ascii="Wingdings" w:hAnsi="Wingdings" w:hint="default"/>
      </w:rPr>
    </w:lvl>
  </w:abstractNum>
  <w:abstractNum w:abstractNumId="7" w15:restartNumberingAfterBreak="0">
    <w:nsid w:val="1C841A09"/>
    <w:multiLevelType w:val="hybridMultilevel"/>
    <w:tmpl w:val="E2B6020C"/>
    <w:lvl w:ilvl="0" w:tplc="B9684016">
      <w:start w:val="1"/>
      <w:numFmt w:val="bullet"/>
      <w:lvlText w:val=""/>
      <w:lvlJc w:val="left"/>
      <w:pPr>
        <w:ind w:left="720" w:hanging="360"/>
      </w:pPr>
      <w:rPr>
        <w:rFonts w:ascii="Symbol" w:hAnsi="Symbol" w:hint="default"/>
      </w:rPr>
    </w:lvl>
    <w:lvl w:ilvl="1" w:tplc="03DC8E62" w:tentative="1">
      <w:start w:val="1"/>
      <w:numFmt w:val="bullet"/>
      <w:lvlText w:val="o"/>
      <w:lvlJc w:val="left"/>
      <w:pPr>
        <w:ind w:left="1440" w:hanging="360"/>
      </w:pPr>
      <w:rPr>
        <w:rFonts w:ascii="Courier New" w:hAnsi="Courier New" w:cs="Courier New" w:hint="default"/>
      </w:rPr>
    </w:lvl>
    <w:lvl w:ilvl="2" w:tplc="B7D85F44" w:tentative="1">
      <w:start w:val="1"/>
      <w:numFmt w:val="bullet"/>
      <w:lvlText w:val=""/>
      <w:lvlJc w:val="left"/>
      <w:pPr>
        <w:ind w:left="2160" w:hanging="360"/>
      </w:pPr>
      <w:rPr>
        <w:rFonts w:ascii="Wingdings" w:hAnsi="Wingdings" w:hint="default"/>
      </w:rPr>
    </w:lvl>
    <w:lvl w:ilvl="3" w:tplc="45B486DC" w:tentative="1">
      <w:start w:val="1"/>
      <w:numFmt w:val="bullet"/>
      <w:lvlText w:val=""/>
      <w:lvlJc w:val="left"/>
      <w:pPr>
        <w:ind w:left="2880" w:hanging="360"/>
      </w:pPr>
      <w:rPr>
        <w:rFonts w:ascii="Symbol" w:hAnsi="Symbol" w:hint="default"/>
      </w:rPr>
    </w:lvl>
    <w:lvl w:ilvl="4" w:tplc="2A6CE56C" w:tentative="1">
      <w:start w:val="1"/>
      <w:numFmt w:val="bullet"/>
      <w:lvlText w:val="o"/>
      <w:lvlJc w:val="left"/>
      <w:pPr>
        <w:ind w:left="3600" w:hanging="360"/>
      </w:pPr>
      <w:rPr>
        <w:rFonts w:ascii="Courier New" w:hAnsi="Courier New" w:cs="Courier New" w:hint="default"/>
      </w:rPr>
    </w:lvl>
    <w:lvl w:ilvl="5" w:tplc="07BC067E" w:tentative="1">
      <w:start w:val="1"/>
      <w:numFmt w:val="bullet"/>
      <w:lvlText w:val=""/>
      <w:lvlJc w:val="left"/>
      <w:pPr>
        <w:ind w:left="4320" w:hanging="360"/>
      </w:pPr>
      <w:rPr>
        <w:rFonts w:ascii="Wingdings" w:hAnsi="Wingdings" w:hint="default"/>
      </w:rPr>
    </w:lvl>
    <w:lvl w:ilvl="6" w:tplc="7400B47C" w:tentative="1">
      <w:start w:val="1"/>
      <w:numFmt w:val="bullet"/>
      <w:lvlText w:val=""/>
      <w:lvlJc w:val="left"/>
      <w:pPr>
        <w:ind w:left="5040" w:hanging="360"/>
      </w:pPr>
      <w:rPr>
        <w:rFonts w:ascii="Symbol" w:hAnsi="Symbol" w:hint="default"/>
      </w:rPr>
    </w:lvl>
    <w:lvl w:ilvl="7" w:tplc="9CB69750" w:tentative="1">
      <w:start w:val="1"/>
      <w:numFmt w:val="bullet"/>
      <w:lvlText w:val="o"/>
      <w:lvlJc w:val="left"/>
      <w:pPr>
        <w:ind w:left="5760" w:hanging="360"/>
      </w:pPr>
      <w:rPr>
        <w:rFonts w:ascii="Courier New" w:hAnsi="Courier New" w:cs="Courier New" w:hint="default"/>
      </w:rPr>
    </w:lvl>
    <w:lvl w:ilvl="8" w:tplc="6E786E1E" w:tentative="1">
      <w:start w:val="1"/>
      <w:numFmt w:val="bullet"/>
      <w:lvlText w:val=""/>
      <w:lvlJc w:val="left"/>
      <w:pPr>
        <w:ind w:left="6480" w:hanging="360"/>
      </w:pPr>
      <w:rPr>
        <w:rFonts w:ascii="Wingdings" w:hAnsi="Wingdings" w:hint="default"/>
      </w:rPr>
    </w:lvl>
  </w:abstractNum>
  <w:abstractNum w:abstractNumId="8" w15:restartNumberingAfterBreak="0">
    <w:nsid w:val="230A7AC1"/>
    <w:multiLevelType w:val="hybridMultilevel"/>
    <w:tmpl w:val="2D383EE6"/>
    <w:lvl w:ilvl="0" w:tplc="B224AC76">
      <w:start w:val="1"/>
      <w:numFmt w:val="bullet"/>
      <w:lvlText w:val=""/>
      <w:lvlJc w:val="left"/>
      <w:pPr>
        <w:ind w:left="720" w:hanging="360"/>
      </w:pPr>
      <w:rPr>
        <w:rFonts w:ascii="Symbol" w:hAnsi="Symbol" w:hint="default"/>
      </w:rPr>
    </w:lvl>
    <w:lvl w:ilvl="1" w:tplc="AC42006A" w:tentative="1">
      <w:start w:val="1"/>
      <w:numFmt w:val="bullet"/>
      <w:lvlText w:val="o"/>
      <w:lvlJc w:val="left"/>
      <w:pPr>
        <w:ind w:left="1440" w:hanging="360"/>
      </w:pPr>
      <w:rPr>
        <w:rFonts w:ascii="Courier New" w:hAnsi="Courier New" w:cs="Courier New" w:hint="default"/>
      </w:rPr>
    </w:lvl>
    <w:lvl w:ilvl="2" w:tplc="1CBE1E10" w:tentative="1">
      <w:start w:val="1"/>
      <w:numFmt w:val="bullet"/>
      <w:lvlText w:val=""/>
      <w:lvlJc w:val="left"/>
      <w:pPr>
        <w:ind w:left="2160" w:hanging="360"/>
      </w:pPr>
      <w:rPr>
        <w:rFonts w:ascii="Wingdings" w:hAnsi="Wingdings" w:hint="default"/>
      </w:rPr>
    </w:lvl>
    <w:lvl w:ilvl="3" w:tplc="D2E2B602" w:tentative="1">
      <w:start w:val="1"/>
      <w:numFmt w:val="bullet"/>
      <w:lvlText w:val=""/>
      <w:lvlJc w:val="left"/>
      <w:pPr>
        <w:ind w:left="2880" w:hanging="360"/>
      </w:pPr>
      <w:rPr>
        <w:rFonts w:ascii="Symbol" w:hAnsi="Symbol" w:hint="default"/>
      </w:rPr>
    </w:lvl>
    <w:lvl w:ilvl="4" w:tplc="1054AA00" w:tentative="1">
      <w:start w:val="1"/>
      <w:numFmt w:val="bullet"/>
      <w:lvlText w:val="o"/>
      <w:lvlJc w:val="left"/>
      <w:pPr>
        <w:ind w:left="3600" w:hanging="360"/>
      </w:pPr>
      <w:rPr>
        <w:rFonts w:ascii="Courier New" w:hAnsi="Courier New" w:cs="Courier New" w:hint="default"/>
      </w:rPr>
    </w:lvl>
    <w:lvl w:ilvl="5" w:tplc="7730C8D0" w:tentative="1">
      <w:start w:val="1"/>
      <w:numFmt w:val="bullet"/>
      <w:lvlText w:val=""/>
      <w:lvlJc w:val="left"/>
      <w:pPr>
        <w:ind w:left="4320" w:hanging="360"/>
      </w:pPr>
      <w:rPr>
        <w:rFonts w:ascii="Wingdings" w:hAnsi="Wingdings" w:hint="default"/>
      </w:rPr>
    </w:lvl>
    <w:lvl w:ilvl="6" w:tplc="7BAA86EC" w:tentative="1">
      <w:start w:val="1"/>
      <w:numFmt w:val="bullet"/>
      <w:lvlText w:val=""/>
      <w:lvlJc w:val="left"/>
      <w:pPr>
        <w:ind w:left="5040" w:hanging="360"/>
      </w:pPr>
      <w:rPr>
        <w:rFonts w:ascii="Symbol" w:hAnsi="Symbol" w:hint="default"/>
      </w:rPr>
    </w:lvl>
    <w:lvl w:ilvl="7" w:tplc="A0CC5744" w:tentative="1">
      <w:start w:val="1"/>
      <w:numFmt w:val="bullet"/>
      <w:lvlText w:val="o"/>
      <w:lvlJc w:val="left"/>
      <w:pPr>
        <w:ind w:left="5760" w:hanging="360"/>
      </w:pPr>
      <w:rPr>
        <w:rFonts w:ascii="Courier New" w:hAnsi="Courier New" w:cs="Courier New" w:hint="default"/>
      </w:rPr>
    </w:lvl>
    <w:lvl w:ilvl="8" w:tplc="3304AB80" w:tentative="1">
      <w:start w:val="1"/>
      <w:numFmt w:val="bullet"/>
      <w:lvlText w:val=""/>
      <w:lvlJc w:val="left"/>
      <w:pPr>
        <w:ind w:left="6480" w:hanging="360"/>
      </w:pPr>
      <w:rPr>
        <w:rFonts w:ascii="Wingdings" w:hAnsi="Wingdings" w:hint="default"/>
      </w:rPr>
    </w:lvl>
  </w:abstractNum>
  <w:abstractNum w:abstractNumId="9" w15:restartNumberingAfterBreak="0">
    <w:nsid w:val="247B40B0"/>
    <w:multiLevelType w:val="hybridMultilevel"/>
    <w:tmpl w:val="A90EEE4E"/>
    <w:lvl w:ilvl="0" w:tplc="5D12DEEA">
      <w:start w:val="1"/>
      <w:numFmt w:val="bullet"/>
      <w:lvlText w:val=""/>
      <w:lvlJc w:val="left"/>
      <w:pPr>
        <w:ind w:left="720" w:hanging="360"/>
      </w:pPr>
      <w:rPr>
        <w:rFonts w:ascii="Symbol" w:hAnsi="Symbol" w:hint="default"/>
      </w:rPr>
    </w:lvl>
    <w:lvl w:ilvl="1" w:tplc="593A6F04" w:tentative="1">
      <w:start w:val="1"/>
      <w:numFmt w:val="bullet"/>
      <w:lvlText w:val="o"/>
      <w:lvlJc w:val="left"/>
      <w:pPr>
        <w:ind w:left="1440" w:hanging="360"/>
      </w:pPr>
      <w:rPr>
        <w:rFonts w:ascii="Courier New" w:hAnsi="Courier New" w:cs="Courier New" w:hint="default"/>
      </w:rPr>
    </w:lvl>
    <w:lvl w:ilvl="2" w:tplc="7C52DDAA" w:tentative="1">
      <w:start w:val="1"/>
      <w:numFmt w:val="bullet"/>
      <w:lvlText w:val=""/>
      <w:lvlJc w:val="left"/>
      <w:pPr>
        <w:ind w:left="2160" w:hanging="360"/>
      </w:pPr>
      <w:rPr>
        <w:rFonts w:ascii="Wingdings" w:hAnsi="Wingdings" w:hint="default"/>
      </w:rPr>
    </w:lvl>
    <w:lvl w:ilvl="3" w:tplc="42AAF378" w:tentative="1">
      <w:start w:val="1"/>
      <w:numFmt w:val="bullet"/>
      <w:lvlText w:val=""/>
      <w:lvlJc w:val="left"/>
      <w:pPr>
        <w:ind w:left="2880" w:hanging="360"/>
      </w:pPr>
      <w:rPr>
        <w:rFonts w:ascii="Symbol" w:hAnsi="Symbol" w:hint="default"/>
      </w:rPr>
    </w:lvl>
    <w:lvl w:ilvl="4" w:tplc="CD7207E8" w:tentative="1">
      <w:start w:val="1"/>
      <w:numFmt w:val="bullet"/>
      <w:lvlText w:val="o"/>
      <w:lvlJc w:val="left"/>
      <w:pPr>
        <w:ind w:left="3600" w:hanging="360"/>
      </w:pPr>
      <w:rPr>
        <w:rFonts w:ascii="Courier New" w:hAnsi="Courier New" w:cs="Courier New" w:hint="default"/>
      </w:rPr>
    </w:lvl>
    <w:lvl w:ilvl="5" w:tplc="B5587B52" w:tentative="1">
      <w:start w:val="1"/>
      <w:numFmt w:val="bullet"/>
      <w:lvlText w:val=""/>
      <w:lvlJc w:val="left"/>
      <w:pPr>
        <w:ind w:left="4320" w:hanging="360"/>
      </w:pPr>
      <w:rPr>
        <w:rFonts w:ascii="Wingdings" w:hAnsi="Wingdings" w:hint="default"/>
      </w:rPr>
    </w:lvl>
    <w:lvl w:ilvl="6" w:tplc="9EB032D8" w:tentative="1">
      <w:start w:val="1"/>
      <w:numFmt w:val="bullet"/>
      <w:lvlText w:val=""/>
      <w:lvlJc w:val="left"/>
      <w:pPr>
        <w:ind w:left="5040" w:hanging="360"/>
      </w:pPr>
      <w:rPr>
        <w:rFonts w:ascii="Symbol" w:hAnsi="Symbol" w:hint="default"/>
      </w:rPr>
    </w:lvl>
    <w:lvl w:ilvl="7" w:tplc="F904D972" w:tentative="1">
      <w:start w:val="1"/>
      <w:numFmt w:val="bullet"/>
      <w:lvlText w:val="o"/>
      <w:lvlJc w:val="left"/>
      <w:pPr>
        <w:ind w:left="5760" w:hanging="360"/>
      </w:pPr>
      <w:rPr>
        <w:rFonts w:ascii="Courier New" w:hAnsi="Courier New" w:cs="Courier New" w:hint="default"/>
      </w:rPr>
    </w:lvl>
    <w:lvl w:ilvl="8" w:tplc="7DEAE920" w:tentative="1">
      <w:start w:val="1"/>
      <w:numFmt w:val="bullet"/>
      <w:lvlText w:val=""/>
      <w:lvlJc w:val="left"/>
      <w:pPr>
        <w:ind w:left="6480" w:hanging="360"/>
      </w:pPr>
      <w:rPr>
        <w:rFonts w:ascii="Wingdings" w:hAnsi="Wingdings" w:hint="default"/>
      </w:rPr>
    </w:lvl>
  </w:abstractNum>
  <w:abstractNum w:abstractNumId="10"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520B5A"/>
    <w:multiLevelType w:val="hybridMultilevel"/>
    <w:tmpl w:val="68E6BC66"/>
    <w:lvl w:ilvl="0" w:tplc="FB022E16">
      <w:start w:val="1"/>
      <w:numFmt w:val="bullet"/>
      <w:lvlText w:val=""/>
      <w:lvlJc w:val="left"/>
      <w:pPr>
        <w:ind w:left="720" w:hanging="360"/>
      </w:pPr>
      <w:rPr>
        <w:rFonts w:ascii="Symbol" w:hAnsi="Symbol" w:hint="default"/>
      </w:rPr>
    </w:lvl>
    <w:lvl w:ilvl="1" w:tplc="6734C036">
      <w:start w:val="1"/>
      <w:numFmt w:val="bullet"/>
      <w:lvlText w:val="o"/>
      <w:lvlJc w:val="left"/>
      <w:pPr>
        <w:ind w:left="1440" w:hanging="360"/>
      </w:pPr>
      <w:rPr>
        <w:rFonts w:ascii="Courier New" w:hAnsi="Courier New" w:cs="Courier New" w:hint="default"/>
      </w:rPr>
    </w:lvl>
    <w:lvl w:ilvl="2" w:tplc="57DC2FDC">
      <w:start w:val="1"/>
      <w:numFmt w:val="bullet"/>
      <w:lvlText w:val=""/>
      <w:lvlJc w:val="left"/>
      <w:pPr>
        <w:ind w:left="2160" w:hanging="360"/>
      </w:pPr>
      <w:rPr>
        <w:rFonts w:ascii="Wingdings" w:hAnsi="Wingdings" w:hint="default"/>
      </w:rPr>
    </w:lvl>
    <w:lvl w:ilvl="3" w:tplc="5C2C8E86">
      <w:start w:val="1"/>
      <w:numFmt w:val="bullet"/>
      <w:lvlText w:val=""/>
      <w:lvlJc w:val="left"/>
      <w:pPr>
        <w:ind w:left="2880" w:hanging="360"/>
      </w:pPr>
      <w:rPr>
        <w:rFonts w:ascii="Symbol" w:hAnsi="Symbol" w:hint="default"/>
      </w:rPr>
    </w:lvl>
    <w:lvl w:ilvl="4" w:tplc="4A9E02D8">
      <w:start w:val="1"/>
      <w:numFmt w:val="bullet"/>
      <w:lvlText w:val="o"/>
      <w:lvlJc w:val="left"/>
      <w:pPr>
        <w:ind w:left="3600" w:hanging="360"/>
      </w:pPr>
      <w:rPr>
        <w:rFonts w:ascii="Courier New" w:hAnsi="Courier New" w:cs="Courier New" w:hint="default"/>
      </w:rPr>
    </w:lvl>
    <w:lvl w:ilvl="5" w:tplc="6F1E6728">
      <w:start w:val="1"/>
      <w:numFmt w:val="bullet"/>
      <w:lvlText w:val=""/>
      <w:lvlJc w:val="left"/>
      <w:pPr>
        <w:ind w:left="4320" w:hanging="360"/>
      </w:pPr>
      <w:rPr>
        <w:rFonts w:ascii="Wingdings" w:hAnsi="Wingdings" w:hint="default"/>
      </w:rPr>
    </w:lvl>
    <w:lvl w:ilvl="6" w:tplc="EA7C1802">
      <w:start w:val="1"/>
      <w:numFmt w:val="bullet"/>
      <w:lvlText w:val=""/>
      <w:lvlJc w:val="left"/>
      <w:pPr>
        <w:ind w:left="5040" w:hanging="360"/>
      </w:pPr>
      <w:rPr>
        <w:rFonts w:ascii="Symbol" w:hAnsi="Symbol" w:hint="default"/>
      </w:rPr>
    </w:lvl>
    <w:lvl w:ilvl="7" w:tplc="77A42BA6">
      <w:start w:val="1"/>
      <w:numFmt w:val="bullet"/>
      <w:lvlText w:val="o"/>
      <w:lvlJc w:val="left"/>
      <w:pPr>
        <w:ind w:left="5760" w:hanging="360"/>
      </w:pPr>
      <w:rPr>
        <w:rFonts w:ascii="Courier New" w:hAnsi="Courier New" w:cs="Courier New" w:hint="default"/>
      </w:rPr>
    </w:lvl>
    <w:lvl w:ilvl="8" w:tplc="F5BCEBA4">
      <w:start w:val="1"/>
      <w:numFmt w:val="bullet"/>
      <w:lvlText w:val=""/>
      <w:lvlJc w:val="left"/>
      <w:pPr>
        <w:ind w:left="6480" w:hanging="360"/>
      </w:pPr>
      <w:rPr>
        <w:rFonts w:ascii="Wingdings" w:hAnsi="Wingdings" w:hint="default"/>
      </w:rPr>
    </w:lvl>
  </w:abstractNum>
  <w:abstractNum w:abstractNumId="12" w15:restartNumberingAfterBreak="0">
    <w:nsid w:val="343E6F6E"/>
    <w:multiLevelType w:val="hybridMultilevel"/>
    <w:tmpl w:val="1C0EA14C"/>
    <w:lvl w:ilvl="0" w:tplc="E54AEF7E">
      <w:start w:val="1"/>
      <w:numFmt w:val="bullet"/>
      <w:lvlText w:val=""/>
      <w:lvlJc w:val="left"/>
      <w:pPr>
        <w:ind w:left="720" w:hanging="360"/>
      </w:pPr>
      <w:rPr>
        <w:rFonts w:ascii="Symbol" w:hAnsi="Symbol" w:hint="default"/>
      </w:rPr>
    </w:lvl>
    <w:lvl w:ilvl="1" w:tplc="3D901B14" w:tentative="1">
      <w:start w:val="1"/>
      <w:numFmt w:val="bullet"/>
      <w:lvlText w:val="o"/>
      <w:lvlJc w:val="left"/>
      <w:pPr>
        <w:ind w:left="1440" w:hanging="360"/>
      </w:pPr>
      <w:rPr>
        <w:rFonts w:ascii="Courier New" w:hAnsi="Courier New" w:cs="Courier New" w:hint="default"/>
      </w:rPr>
    </w:lvl>
    <w:lvl w:ilvl="2" w:tplc="53E023E0" w:tentative="1">
      <w:start w:val="1"/>
      <w:numFmt w:val="bullet"/>
      <w:lvlText w:val=""/>
      <w:lvlJc w:val="left"/>
      <w:pPr>
        <w:ind w:left="2160" w:hanging="360"/>
      </w:pPr>
      <w:rPr>
        <w:rFonts w:ascii="Wingdings" w:hAnsi="Wingdings" w:hint="default"/>
      </w:rPr>
    </w:lvl>
    <w:lvl w:ilvl="3" w:tplc="97F656EA" w:tentative="1">
      <w:start w:val="1"/>
      <w:numFmt w:val="bullet"/>
      <w:lvlText w:val=""/>
      <w:lvlJc w:val="left"/>
      <w:pPr>
        <w:ind w:left="2880" w:hanging="360"/>
      </w:pPr>
      <w:rPr>
        <w:rFonts w:ascii="Symbol" w:hAnsi="Symbol" w:hint="default"/>
      </w:rPr>
    </w:lvl>
    <w:lvl w:ilvl="4" w:tplc="E084A8DE" w:tentative="1">
      <w:start w:val="1"/>
      <w:numFmt w:val="bullet"/>
      <w:lvlText w:val="o"/>
      <w:lvlJc w:val="left"/>
      <w:pPr>
        <w:ind w:left="3600" w:hanging="360"/>
      </w:pPr>
      <w:rPr>
        <w:rFonts w:ascii="Courier New" w:hAnsi="Courier New" w:cs="Courier New" w:hint="default"/>
      </w:rPr>
    </w:lvl>
    <w:lvl w:ilvl="5" w:tplc="B55ADADE" w:tentative="1">
      <w:start w:val="1"/>
      <w:numFmt w:val="bullet"/>
      <w:lvlText w:val=""/>
      <w:lvlJc w:val="left"/>
      <w:pPr>
        <w:ind w:left="4320" w:hanging="360"/>
      </w:pPr>
      <w:rPr>
        <w:rFonts w:ascii="Wingdings" w:hAnsi="Wingdings" w:hint="default"/>
      </w:rPr>
    </w:lvl>
    <w:lvl w:ilvl="6" w:tplc="218C7ED4" w:tentative="1">
      <w:start w:val="1"/>
      <w:numFmt w:val="bullet"/>
      <w:lvlText w:val=""/>
      <w:lvlJc w:val="left"/>
      <w:pPr>
        <w:ind w:left="5040" w:hanging="360"/>
      </w:pPr>
      <w:rPr>
        <w:rFonts w:ascii="Symbol" w:hAnsi="Symbol" w:hint="default"/>
      </w:rPr>
    </w:lvl>
    <w:lvl w:ilvl="7" w:tplc="2D966172" w:tentative="1">
      <w:start w:val="1"/>
      <w:numFmt w:val="bullet"/>
      <w:lvlText w:val="o"/>
      <w:lvlJc w:val="left"/>
      <w:pPr>
        <w:ind w:left="5760" w:hanging="360"/>
      </w:pPr>
      <w:rPr>
        <w:rFonts w:ascii="Courier New" w:hAnsi="Courier New" w:cs="Courier New" w:hint="default"/>
      </w:rPr>
    </w:lvl>
    <w:lvl w:ilvl="8" w:tplc="EBACAD46" w:tentative="1">
      <w:start w:val="1"/>
      <w:numFmt w:val="bullet"/>
      <w:lvlText w:val=""/>
      <w:lvlJc w:val="left"/>
      <w:pPr>
        <w:ind w:left="6480" w:hanging="360"/>
      </w:pPr>
      <w:rPr>
        <w:rFonts w:ascii="Wingdings" w:hAnsi="Wingdings" w:hint="default"/>
      </w:rPr>
    </w:lvl>
  </w:abstractNum>
  <w:abstractNum w:abstractNumId="13" w15:restartNumberingAfterBreak="0">
    <w:nsid w:val="34CF20A5"/>
    <w:multiLevelType w:val="hybridMultilevel"/>
    <w:tmpl w:val="02DCF4EE"/>
    <w:lvl w:ilvl="0" w:tplc="B71079CE">
      <w:start w:val="1"/>
      <w:numFmt w:val="bullet"/>
      <w:lvlText w:val=""/>
      <w:lvlJc w:val="left"/>
      <w:pPr>
        <w:ind w:left="770" w:hanging="360"/>
      </w:pPr>
      <w:rPr>
        <w:rFonts w:ascii="Symbol" w:hAnsi="Symbol" w:hint="default"/>
      </w:rPr>
    </w:lvl>
    <w:lvl w:ilvl="1" w:tplc="47526474" w:tentative="1">
      <w:start w:val="1"/>
      <w:numFmt w:val="bullet"/>
      <w:lvlText w:val="o"/>
      <w:lvlJc w:val="left"/>
      <w:pPr>
        <w:ind w:left="1490" w:hanging="360"/>
      </w:pPr>
      <w:rPr>
        <w:rFonts w:ascii="Courier New" w:hAnsi="Courier New" w:cs="Courier New" w:hint="default"/>
      </w:rPr>
    </w:lvl>
    <w:lvl w:ilvl="2" w:tplc="4D7CE818" w:tentative="1">
      <w:start w:val="1"/>
      <w:numFmt w:val="bullet"/>
      <w:lvlText w:val=""/>
      <w:lvlJc w:val="left"/>
      <w:pPr>
        <w:ind w:left="2210" w:hanging="360"/>
      </w:pPr>
      <w:rPr>
        <w:rFonts w:ascii="Wingdings" w:hAnsi="Wingdings" w:hint="default"/>
      </w:rPr>
    </w:lvl>
    <w:lvl w:ilvl="3" w:tplc="873EDA96" w:tentative="1">
      <w:start w:val="1"/>
      <w:numFmt w:val="bullet"/>
      <w:lvlText w:val=""/>
      <w:lvlJc w:val="left"/>
      <w:pPr>
        <w:ind w:left="2930" w:hanging="360"/>
      </w:pPr>
      <w:rPr>
        <w:rFonts w:ascii="Symbol" w:hAnsi="Symbol" w:hint="default"/>
      </w:rPr>
    </w:lvl>
    <w:lvl w:ilvl="4" w:tplc="6052B81A" w:tentative="1">
      <w:start w:val="1"/>
      <w:numFmt w:val="bullet"/>
      <w:lvlText w:val="o"/>
      <w:lvlJc w:val="left"/>
      <w:pPr>
        <w:ind w:left="3650" w:hanging="360"/>
      </w:pPr>
      <w:rPr>
        <w:rFonts w:ascii="Courier New" w:hAnsi="Courier New" w:cs="Courier New" w:hint="default"/>
      </w:rPr>
    </w:lvl>
    <w:lvl w:ilvl="5" w:tplc="31CCBB84" w:tentative="1">
      <w:start w:val="1"/>
      <w:numFmt w:val="bullet"/>
      <w:lvlText w:val=""/>
      <w:lvlJc w:val="left"/>
      <w:pPr>
        <w:ind w:left="4370" w:hanging="360"/>
      </w:pPr>
      <w:rPr>
        <w:rFonts w:ascii="Wingdings" w:hAnsi="Wingdings" w:hint="default"/>
      </w:rPr>
    </w:lvl>
    <w:lvl w:ilvl="6" w:tplc="44EEADF4" w:tentative="1">
      <w:start w:val="1"/>
      <w:numFmt w:val="bullet"/>
      <w:lvlText w:val=""/>
      <w:lvlJc w:val="left"/>
      <w:pPr>
        <w:ind w:left="5090" w:hanging="360"/>
      </w:pPr>
      <w:rPr>
        <w:rFonts w:ascii="Symbol" w:hAnsi="Symbol" w:hint="default"/>
      </w:rPr>
    </w:lvl>
    <w:lvl w:ilvl="7" w:tplc="E66A1C9E" w:tentative="1">
      <w:start w:val="1"/>
      <w:numFmt w:val="bullet"/>
      <w:lvlText w:val="o"/>
      <w:lvlJc w:val="left"/>
      <w:pPr>
        <w:ind w:left="5810" w:hanging="360"/>
      </w:pPr>
      <w:rPr>
        <w:rFonts w:ascii="Courier New" w:hAnsi="Courier New" w:cs="Courier New" w:hint="default"/>
      </w:rPr>
    </w:lvl>
    <w:lvl w:ilvl="8" w:tplc="211CA33C" w:tentative="1">
      <w:start w:val="1"/>
      <w:numFmt w:val="bullet"/>
      <w:lvlText w:val=""/>
      <w:lvlJc w:val="left"/>
      <w:pPr>
        <w:ind w:left="6530" w:hanging="360"/>
      </w:pPr>
      <w:rPr>
        <w:rFonts w:ascii="Wingdings" w:hAnsi="Wingdings" w:hint="default"/>
      </w:rPr>
    </w:lvl>
  </w:abstractNum>
  <w:abstractNum w:abstractNumId="14" w15:restartNumberingAfterBreak="0">
    <w:nsid w:val="3615041D"/>
    <w:multiLevelType w:val="hybridMultilevel"/>
    <w:tmpl w:val="EE98BBA6"/>
    <w:lvl w:ilvl="0" w:tplc="B02E55D8">
      <w:start w:val="1"/>
      <w:numFmt w:val="bullet"/>
      <w:lvlText w:val=""/>
      <w:lvlJc w:val="left"/>
      <w:pPr>
        <w:ind w:left="720" w:hanging="360"/>
      </w:pPr>
      <w:rPr>
        <w:rFonts w:ascii="Symbol" w:hAnsi="Symbol" w:hint="default"/>
      </w:rPr>
    </w:lvl>
    <w:lvl w:ilvl="1" w:tplc="BFCEB9D2" w:tentative="1">
      <w:start w:val="1"/>
      <w:numFmt w:val="bullet"/>
      <w:lvlText w:val="o"/>
      <w:lvlJc w:val="left"/>
      <w:pPr>
        <w:ind w:left="1440" w:hanging="360"/>
      </w:pPr>
      <w:rPr>
        <w:rFonts w:ascii="Courier New" w:hAnsi="Courier New" w:cs="Courier New" w:hint="default"/>
      </w:rPr>
    </w:lvl>
    <w:lvl w:ilvl="2" w:tplc="413CE88A" w:tentative="1">
      <w:start w:val="1"/>
      <w:numFmt w:val="bullet"/>
      <w:lvlText w:val=""/>
      <w:lvlJc w:val="left"/>
      <w:pPr>
        <w:ind w:left="2160" w:hanging="360"/>
      </w:pPr>
      <w:rPr>
        <w:rFonts w:ascii="Wingdings" w:hAnsi="Wingdings" w:hint="default"/>
      </w:rPr>
    </w:lvl>
    <w:lvl w:ilvl="3" w:tplc="ACC0B03C" w:tentative="1">
      <w:start w:val="1"/>
      <w:numFmt w:val="bullet"/>
      <w:lvlText w:val=""/>
      <w:lvlJc w:val="left"/>
      <w:pPr>
        <w:ind w:left="2880" w:hanging="360"/>
      </w:pPr>
      <w:rPr>
        <w:rFonts w:ascii="Symbol" w:hAnsi="Symbol" w:hint="default"/>
      </w:rPr>
    </w:lvl>
    <w:lvl w:ilvl="4" w:tplc="5B46DE10" w:tentative="1">
      <w:start w:val="1"/>
      <w:numFmt w:val="bullet"/>
      <w:lvlText w:val="o"/>
      <w:lvlJc w:val="left"/>
      <w:pPr>
        <w:ind w:left="3600" w:hanging="360"/>
      </w:pPr>
      <w:rPr>
        <w:rFonts w:ascii="Courier New" w:hAnsi="Courier New" w:cs="Courier New" w:hint="default"/>
      </w:rPr>
    </w:lvl>
    <w:lvl w:ilvl="5" w:tplc="A2DA1D16" w:tentative="1">
      <w:start w:val="1"/>
      <w:numFmt w:val="bullet"/>
      <w:lvlText w:val=""/>
      <w:lvlJc w:val="left"/>
      <w:pPr>
        <w:ind w:left="4320" w:hanging="360"/>
      </w:pPr>
      <w:rPr>
        <w:rFonts w:ascii="Wingdings" w:hAnsi="Wingdings" w:hint="default"/>
      </w:rPr>
    </w:lvl>
    <w:lvl w:ilvl="6" w:tplc="15B28ABE" w:tentative="1">
      <w:start w:val="1"/>
      <w:numFmt w:val="bullet"/>
      <w:lvlText w:val=""/>
      <w:lvlJc w:val="left"/>
      <w:pPr>
        <w:ind w:left="5040" w:hanging="360"/>
      </w:pPr>
      <w:rPr>
        <w:rFonts w:ascii="Symbol" w:hAnsi="Symbol" w:hint="default"/>
      </w:rPr>
    </w:lvl>
    <w:lvl w:ilvl="7" w:tplc="16923A7C" w:tentative="1">
      <w:start w:val="1"/>
      <w:numFmt w:val="bullet"/>
      <w:lvlText w:val="o"/>
      <w:lvlJc w:val="left"/>
      <w:pPr>
        <w:ind w:left="5760" w:hanging="360"/>
      </w:pPr>
      <w:rPr>
        <w:rFonts w:ascii="Courier New" w:hAnsi="Courier New" w:cs="Courier New" w:hint="default"/>
      </w:rPr>
    </w:lvl>
    <w:lvl w:ilvl="8" w:tplc="18A25C9E" w:tentative="1">
      <w:start w:val="1"/>
      <w:numFmt w:val="bullet"/>
      <w:lvlText w:val=""/>
      <w:lvlJc w:val="left"/>
      <w:pPr>
        <w:ind w:left="6480" w:hanging="360"/>
      </w:pPr>
      <w:rPr>
        <w:rFonts w:ascii="Wingdings" w:hAnsi="Wingdings" w:hint="default"/>
      </w:rPr>
    </w:lvl>
  </w:abstractNum>
  <w:abstractNum w:abstractNumId="15"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35CD3"/>
    <w:multiLevelType w:val="hybridMultilevel"/>
    <w:tmpl w:val="BAC4997A"/>
    <w:lvl w:ilvl="0" w:tplc="01C89416">
      <w:start w:val="1"/>
      <w:numFmt w:val="bullet"/>
      <w:lvlText w:val=""/>
      <w:lvlJc w:val="left"/>
      <w:pPr>
        <w:ind w:left="720" w:hanging="360"/>
      </w:pPr>
      <w:rPr>
        <w:rFonts w:ascii="Symbol" w:hAnsi="Symbol" w:hint="default"/>
      </w:rPr>
    </w:lvl>
    <w:lvl w:ilvl="1" w:tplc="857A0AF4" w:tentative="1">
      <w:start w:val="1"/>
      <w:numFmt w:val="bullet"/>
      <w:lvlText w:val="o"/>
      <w:lvlJc w:val="left"/>
      <w:pPr>
        <w:ind w:left="1440" w:hanging="360"/>
      </w:pPr>
      <w:rPr>
        <w:rFonts w:ascii="Courier New" w:hAnsi="Courier New" w:cs="Courier New" w:hint="default"/>
      </w:rPr>
    </w:lvl>
    <w:lvl w:ilvl="2" w:tplc="8AC2AEB8" w:tentative="1">
      <w:start w:val="1"/>
      <w:numFmt w:val="bullet"/>
      <w:lvlText w:val=""/>
      <w:lvlJc w:val="left"/>
      <w:pPr>
        <w:ind w:left="2160" w:hanging="360"/>
      </w:pPr>
      <w:rPr>
        <w:rFonts w:ascii="Wingdings" w:hAnsi="Wingdings" w:hint="default"/>
      </w:rPr>
    </w:lvl>
    <w:lvl w:ilvl="3" w:tplc="663A4470" w:tentative="1">
      <w:start w:val="1"/>
      <w:numFmt w:val="bullet"/>
      <w:lvlText w:val=""/>
      <w:lvlJc w:val="left"/>
      <w:pPr>
        <w:ind w:left="2880" w:hanging="360"/>
      </w:pPr>
      <w:rPr>
        <w:rFonts w:ascii="Symbol" w:hAnsi="Symbol" w:hint="default"/>
      </w:rPr>
    </w:lvl>
    <w:lvl w:ilvl="4" w:tplc="0CAC6D18" w:tentative="1">
      <w:start w:val="1"/>
      <w:numFmt w:val="bullet"/>
      <w:lvlText w:val="o"/>
      <w:lvlJc w:val="left"/>
      <w:pPr>
        <w:ind w:left="3600" w:hanging="360"/>
      </w:pPr>
      <w:rPr>
        <w:rFonts w:ascii="Courier New" w:hAnsi="Courier New" w:cs="Courier New" w:hint="default"/>
      </w:rPr>
    </w:lvl>
    <w:lvl w:ilvl="5" w:tplc="CD7EDABE" w:tentative="1">
      <w:start w:val="1"/>
      <w:numFmt w:val="bullet"/>
      <w:lvlText w:val=""/>
      <w:lvlJc w:val="left"/>
      <w:pPr>
        <w:ind w:left="4320" w:hanging="360"/>
      </w:pPr>
      <w:rPr>
        <w:rFonts w:ascii="Wingdings" w:hAnsi="Wingdings" w:hint="default"/>
      </w:rPr>
    </w:lvl>
    <w:lvl w:ilvl="6" w:tplc="488A6298" w:tentative="1">
      <w:start w:val="1"/>
      <w:numFmt w:val="bullet"/>
      <w:lvlText w:val=""/>
      <w:lvlJc w:val="left"/>
      <w:pPr>
        <w:ind w:left="5040" w:hanging="360"/>
      </w:pPr>
      <w:rPr>
        <w:rFonts w:ascii="Symbol" w:hAnsi="Symbol" w:hint="default"/>
      </w:rPr>
    </w:lvl>
    <w:lvl w:ilvl="7" w:tplc="DDEC594C" w:tentative="1">
      <w:start w:val="1"/>
      <w:numFmt w:val="bullet"/>
      <w:lvlText w:val="o"/>
      <w:lvlJc w:val="left"/>
      <w:pPr>
        <w:ind w:left="5760" w:hanging="360"/>
      </w:pPr>
      <w:rPr>
        <w:rFonts w:ascii="Courier New" w:hAnsi="Courier New" w:cs="Courier New" w:hint="default"/>
      </w:rPr>
    </w:lvl>
    <w:lvl w:ilvl="8" w:tplc="0AF833C2" w:tentative="1">
      <w:start w:val="1"/>
      <w:numFmt w:val="bullet"/>
      <w:lvlText w:val=""/>
      <w:lvlJc w:val="left"/>
      <w:pPr>
        <w:ind w:left="6480" w:hanging="360"/>
      </w:pPr>
      <w:rPr>
        <w:rFonts w:ascii="Wingdings" w:hAnsi="Wingdings" w:hint="default"/>
      </w:rPr>
    </w:lvl>
  </w:abstractNum>
  <w:abstractNum w:abstractNumId="17" w15:restartNumberingAfterBreak="0">
    <w:nsid w:val="47430B70"/>
    <w:multiLevelType w:val="hybridMultilevel"/>
    <w:tmpl w:val="DC4260E4"/>
    <w:lvl w:ilvl="0" w:tplc="BF50EA76">
      <w:start w:val="1"/>
      <w:numFmt w:val="bullet"/>
      <w:lvlText w:val=""/>
      <w:lvlJc w:val="left"/>
      <w:pPr>
        <w:ind w:left="4860" w:hanging="360"/>
      </w:pPr>
      <w:rPr>
        <w:rFonts w:ascii="Symbol" w:hAnsi="Symbol" w:hint="default"/>
      </w:rPr>
    </w:lvl>
    <w:lvl w:ilvl="1" w:tplc="57B2B46C" w:tentative="1">
      <w:start w:val="1"/>
      <w:numFmt w:val="bullet"/>
      <w:lvlText w:val="o"/>
      <w:lvlJc w:val="left"/>
      <w:pPr>
        <w:ind w:left="5580" w:hanging="360"/>
      </w:pPr>
      <w:rPr>
        <w:rFonts w:ascii="Courier New" w:hAnsi="Courier New" w:cs="Courier New" w:hint="default"/>
      </w:rPr>
    </w:lvl>
    <w:lvl w:ilvl="2" w:tplc="2902BFD8" w:tentative="1">
      <w:start w:val="1"/>
      <w:numFmt w:val="bullet"/>
      <w:lvlText w:val=""/>
      <w:lvlJc w:val="left"/>
      <w:pPr>
        <w:ind w:left="6300" w:hanging="360"/>
      </w:pPr>
      <w:rPr>
        <w:rFonts w:ascii="Wingdings" w:hAnsi="Wingdings" w:hint="default"/>
      </w:rPr>
    </w:lvl>
    <w:lvl w:ilvl="3" w:tplc="6848EFB0" w:tentative="1">
      <w:start w:val="1"/>
      <w:numFmt w:val="bullet"/>
      <w:lvlText w:val=""/>
      <w:lvlJc w:val="left"/>
      <w:pPr>
        <w:ind w:left="7020" w:hanging="360"/>
      </w:pPr>
      <w:rPr>
        <w:rFonts w:ascii="Symbol" w:hAnsi="Symbol" w:hint="default"/>
      </w:rPr>
    </w:lvl>
    <w:lvl w:ilvl="4" w:tplc="FC0CFE42" w:tentative="1">
      <w:start w:val="1"/>
      <w:numFmt w:val="bullet"/>
      <w:lvlText w:val="o"/>
      <w:lvlJc w:val="left"/>
      <w:pPr>
        <w:ind w:left="7740" w:hanging="360"/>
      </w:pPr>
      <w:rPr>
        <w:rFonts w:ascii="Courier New" w:hAnsi="Courier New" w:cs="Courier New" w:hint="default"/>
      </w:rPr>
    </w:lvl>
    <w:lvl w:ilvl="5" w:tplc="F34AF85C" w:tentative="1">
      <w:start w:val="1"/>
      <w:numFmt w:val="bullet"/>
      <w:lvlText w:val=""/>
      <w:lvlJc w:val="left"/>
      <w:pPr>
        <w:ind w:left="8460" w:hanging="360"/>
      </w:pPr>
      <w:rPr>
        <w:rFonts w:ascii="Wingdings" w:hAnsi="Wingdings" w:hint="default"/>
      </w:rPr>
    </w:lvl>
    <w:lvl w:ilvl="6" w:tplc="AB3A3C12" w:tentative="1">
      <w:start w:val="1"/>
      <w:numFmt w:val="bullet"/>
      <w:lvlText w:val=""/>
      <w:lvlJc w:val="left"/>
      <w:pPr>
        <w:ind w:left="9180" w:hanging="360"/>
      </w:pPr>
      <w:rPr>
        <w:rFonts w:ascii="Symbol" w:hAnsi="Symbol" w:hint="default"/>
      </w:rPr>
    </w:lvl>
    <w:lvl w:ilvl="7" w:tplc="133EA84C" w:tentative="1">
      <w:start w:val="1"/>
      <w:numFmt w:val="bullet"/>
      <w:lvlText w:val="o"/>
      <w:lvlJc w:val="left"/>
      <w:pPr>
        <w:ind w:left="9900" w:hanging="360"/>
      </w:pPr>
      <w:rPr>
        <w:rFonts w:ascii="Courier New" w:hAnsi="Courier New" w:cs="Courier New" w:hint="default"/>
      </w:rPr>
    </w:lvl>
    <w:lvl w:ilvl="8" w:tplc="D7D81796" w:tentative="1">
      <w:start w:val="1"/>
      <w:numFmt w:val="bullet"/>
      <w:lvlText w:val=""/>
      <w:lvlJc w:val="left"/>
      <w:pPr>
        <w:ind w:left="10620" w:hanging="360"/>
      </w:pPr>
      <w:rPr>
        <w:rFonts w:ascii="Wingdings" w:hAnsi="Wingdings" w:hint="default"/>
      </w:rPr>
    </w:lvl>
  </w:abstractNum>
  <w:abstractNum w:abstractNumId="18" w15:restartNumberingAfterBreak="0">
    <w:nsid w:val="4B4A2CDD"/>
    <w:multiLevelType w:val="hybridMultilevel"/>
    <w:tmpl w:val="877AF27E"/>
    <w:lvl w:ilvl="0" w:tplc="DC787870">
      <w:start w:val="1"/>
      <w:numFmt w:val="bullet"/>
      <w:lvlText w:val=""/>
      <w:lvlJc w:val="left"/>
      <w:pPr>
        <w:ind w:left="720" w:hanging="360"/>
      </w:pPr>
      <w:rPr>
        <w:rFonts w:ascii="Symbol" w:hAnsi="Symbol" w:hint="default"/>
      </w:rPr>
    </w:lvl>
    <w:lvl w:ilvl="1" w:tplc="D67012BE" w:tentative="1">
      <w:start w:val="1"/>
      <w:numFmt w:val="bullet"/>
      <w:lvlText w:val="o"/>
      <w:lvlJc w:val="left"/>
      <w:pPr>
        <w:ind w:left="1440" w:hanging="360"/>
      </w:pPr>
      <w:rPr>
        <w:rFonts w:ascii="Courier New" w:hAnsi="Courier New" w:cs="Courier New" w:hint="default"/>
      </w:rPr>
    </w:lvl>
    <w:lvl w:ilvl="2" w:tplc="5F22F67E" w:tentative="1">
      <w:start w:val="1"/>
      <w:numFmt w:val="bullet"/>
      <w:lvlText w:val=""/>
      <w:lvlJc w:val="left"/>
      <w:pPr>
        <w:ind w:left="2160" w:hanging="360"/>
      </w:pPr>
      <w:rPr>
        <w:rFonts w:ascii="Wingdings" w:hAnsi="Wingdings" w:hint="default"/>
      </w:rPr>
    </w:lvl>
    <w:lvl w:ilvl="3" w:tplc="00EA53DE" w:tentative="1">
      <w:start w:val="1"/>
      <w:numFmt w:val="bullet"/>
      <w:lvlText w:val=""/>
      <w:lvlJc w:val="left"/>
      <w:pPr>
        <w:ind w:left="2880" w:hanging="360"/>
      </w:pPr>
      <w:rPr>
        <w:rFonts w:ascii="Symbol" w:hAnsi="Symbol" w:hint="default"/>
      </w:rPr>
    </w:lvl>
    <w:lvl w:ilvl="4" w:tplc="CAFA792C" w:tentative="1">
      <w:start w:val="1"/>
      <w:numFmt w:val="bullet"/>
      <w:lvlText w:val="o"/>
      <w:lvlJc w:val="left"/>
      <w:pPr>
        <w:ind w:left="3600" w:hanging="360"/>
      </w:pPr>
      <w:rPr>
        <w:rFonts w:ascii="Courier New" w:hAnsi="Courier New" w:cs="Courier New" w:hint="default"/>
      </w:rPr>
    </w:lvl>
    <w:lvl w:ilvl="5" w:tplc="14D0CFE8" w:tentative="1">
      <w:start w:val="1"/>
      <w:numFmt w:val="bullet"/>
      <w:lvlText w:val=""/>
      <w:lvlJc w:val="left"/>
      <w:pPr>
        <w:ind w:left="4320" w:hanging="360"/>
      </w:pPr>
      <w:rPr>
        <w:rFonts w:ascii="Wingdings" w:hAnsi="Wingdings" w:hint="default"/>
      </w:rPr>
    </w:lvl>
    <w:lvl w:ilvl="6" w:tplc="85A487AA" w:tentative="1">
      <w:start w:val="1"/>
      <w:numFmt w:val="bullet"/>
      <w:lvlText w:val=""/>
      <w:lvlJc w:val="left"/>
      <w:pPr>
        <w:ind w:left="5040" w:hanging="360"/>
      </w:pPr>
      <w:rPr>
        <w:rFonts w:ascii="Symbol" w:hAnsi="Symbol" w:hint="default"/>
      </w:rPr>
    </w:lvl>
    <w:lvl w:ilvl="7" w:tplc="2B688D20" w:tentative="1">
      <w:start w:val="1"/>
      <w:numFmt w:val="bullet"/>
      <w:lvlText w:val="o"/>
      <w:lvlJc w:val="left"/>
      <w:pPr>
        <w:ind w:left="5760" w:hanging="360"/>
      </w:pPr>
      <w:rPr>
        <w:rFonts w:ascii="Courier New" w:hAnsi="Courier New" w:cs="Courier New" w:hint="default"/>
      </w:rPr>
    </w:lvl>
    <w:lvl w:ilvl="8" w:tplc="767CF468" w:tentative="1">
      <w:start w:val="1"/>
      <w:numFmt w:val="bullet"/>
      <w:lvlText w:val=""/>
      <w:lvlJc w:val="left"/>
      <w:pPr>
        <w:ind w:left="6480" w:hanging="360"/>
      </w:pPr>
      <w:rPr>
        <w:rFonts w:ascii="Wingdings" w:hAnsi="Wingdings" w:hint="default"/>
      </w:rPr>
    </w:lvl>
  </w:abstractNum>
  <w:abstractNum w:abstractNumId="19" w15:restartNumberingAfterBreak="0">
    <w:nsid w:val="574E21D0"/>
    <w:multiLevelType w:val="hybridMultilevel"/>
    <w:tmpl w:val="C97C4744"/>
    <w:lvl w:ilvl="0" w:tplc="23F4B610">
      <w:start w:val="1"/>
      <w:numFmt w:val="bullet"/>
      <w:lvlText w:val=""/>
      <w:lvlJc w:val="left"/>
      <w:pPr>
        <w:ind w:left="360" w:hanging="360"/>
      </w:pPr>
      <w:rPr>
        <w:rFonts w:ascii="Symbol" w:hAnsi="Symbol" w:hint="default"/>
        <w:color w:val="404040"/>
      </w:rPr>
    </w:lvl>
    <w:lvl w:ilvl="1" w:tplc="2124B24C">
      <w:start w:val="1"/>
      <w:numFmt w:val="bullet"/>
      <w:lvlText w:val="o"/>
      <w:lvlJc w:val="left"/>
      <w:pPr>
        <w:ind w:left="1080" w:hanging="360"/>
      </w:pPr>
      <w:rPr>
        <w:rFonts w:ascii="Courier New" w:hAnsi="Courier New" w:cs="Courier New" w:hint="default"/>
      </w:rPr>
    </w:lvl>
    <w:lvl w:ilvl="2" w:tplc="82F09C14">
      <w:start w:val="1"/>
      <w:numFmt w:val="bullet"/>
      <w:lvlText w:val=""/>
      <w:lvlJc w:val="left"/>
      <w:pPr>
        <w:ind w:left="1800" w:hanging="360"/>
      </w:pPr>
      <w:rPr>
        <w:rFonts w:ascii="Wingdings" w:hAnsi="Wingdings" w:hint="default"/>
      </w:rPr>
    </w:lvl>
    <w:lvl w:ilvl="3" w:tplc="3378DC68">
      <w:start w:val="1"/>
      <w:numFmt w:val="bullet"/>
      <w:lvlText w:val=""/>
      <w:lvlJc w:val="left"/>
      <w:pPr>
        <w:ind w:left="2520" w:hanging="360"/>
      </w:pPr>
      <w:rPr>
        <w:rFonts w:ascii="Symbol" w:hAnsi="Symbol" w:hint="default"/>
      </w:rPr>
    </w:lvl>
    <w:lvl w:ilvl="4" w:tplc="13EA7C32">
      <w:start w:val="1"/>
      <w:numFmt w:val="bullet"/>
      <w:lvlText w:val="o"/>
      <w:lvlJc w:val="left"/>
      <w:pPr>
        <w:ind w:left="3240" w:hanging="360"/>
      </w:pPr>
      <w:rPr>
        <w:rFonts w:ascii="Courier New" w:hAnsi="Courier New" w:cs="Courier New" w:hint="default"/>
      </w:rPr>
    </w:lvl>
    <w:lvl w:ilvl="5" w:tplc="20B2B25C">
      <w:start w:val="1"/>
      <w:numFmt w:val="bullet"/>
      <w:lvlText w:val=""/>
      <w:lvlJc w:val="left"/>
      <w:pPr>
        <w:ind w:left="3960" w:hanging="360"/>
      </w:pPr>
      <w:rPr>
        <w:rFonts w:ascii="Wingdings" w:hAnsi="Wingdings" w:hint="default"/>
      </w:rPr>
    </w:lvl>
    <w:lvl w:ilvl="6" w:tplc="DFC28F08">
      <w:start w:val="1"/>
      <w:numFmt w:val="bullet"/>
      <w:lvlText w:val=""/>
      <w:lvlJc w:val="left"/>
      <w:pPr>
        <w:ind w:left="4680" w:hanging="360"/>
      </w:pPr>
      <w:rPr>
        <w:rFonts w:ascii="Symbol" w:hAnsi="Symbol" w:hint="default"/>
      </w:rPr>
    </w:lvl>
    <w:lvl w:ilvl="7" w:tplc="B13AA398">
      <w:start w:val="1"/>
      <w:numFmt w:val="bullet"/>
      <w:lvlText w:val="o"/>
      <w:lvlJc w:val="left"/>
      <w:pPr>
        <w:ind w:left="5400" w:hanging="360"/>
      </w:pPr>
      <w:rPr>
        <w:rFonts w:ascii="Courier New" w:hAnsi="Courier New" w:cs="Courier New" w:hint="default"/>
      </w:rPr>
    </w:lvl>
    <w:lvl w:ilvl="8" w:tplc="A3823C0E">
      <w:start w:val="1"/>
      <w:numFmt w:val="bullet"/>
      <w:lvlText w:val=""/>
      <w:lvlJc w:val="left"/>
      <w:pPr>
        <w:ind w:left="6120" w:hanging="360"/>
      </w:pPr>
      <w:rPr>
        <w:rFonts w:ascii="Wingdings" w:hAnsi="Wingdings" w:hint="default"/>
      </w:rPr>
    </w:lvl>
  </w:abstractNum>
  <w:abstractNum w:abstractNumId="20" w15:restartNumberingAfterBreak="0">
    <w:nsid w:val="5F6319D3"/>
    <w:multiLevelType w:val="hybridMultilevel"/>
    <w:tmpl w:val="B14A147A"/>
    <w:lvl w:ilvl="0" w:tplc="D6E2219E">
      <w:start w:val="1"/>
      <w:numFmt w:val="decimal"/>
      <w:lvlText w:val="%1."/>
      <w:lvlJc w:val="left"/>
      <w:pPr>
        <w:ind w:left="720" w:hanging="360"/>
      </w:pPr>
    </w:lvl>
    <w:lvl w:ilvl="1" w:tplc="F0AE09A6" w:tentative="1">
      <w:start w:val="1"/>
      <w:numFmt w:val="lowerLetter"/>
      <w:lvlText w:val="%2."/>
      <w:lvlJc w:val="left"/>
      <w:pPr>
        <w:ind w:left="1440" w:hanging="360"/>
      </w:pPr>
    </w:lvl>
    <w:lvl w:ilvl="2" w:tplc="74B025EA" w:tentative="1">
      <w:start w:val="1"/>
      <w:numFmt w:val="lowerRoman"/>
      <w:lvlText w:val="%3."/>
      <w:lvlJc w:val="right"/>
      <w:pPr>
        <w:ind w:left="2160" w:hanging="180"/>
      </w:pPr>
    </w:lvl>
    <w:lvl w:ilvl="3" w:tplc="FA7CF94E" w:tentative="1">
      <w:start w:val="1"/>
      <w:numFmt w:val="decimal"/>
      <w:lvlText w:val="%4."/>
      <w:lvlJc w:val="left"/>
      <w:pPr>
        <w:ind w:left="2880" w:hanging="360"/>
      </w:pPr>
    </w:lvl>
    <w:lvl w:ilvl="4" w:tplc="BA107C0A" w:tentative="1">
      <w:start w:val="1"/>
      <w:numFmt w:val="lowerLetter"/>
      <w:lvlText w:val="%5."/>
      <w:lvlJc w:val="left"/>
      <w:pPr>
        <w:ind w:left="3600" w:hanging="360"/>
      </w:pPr>
    </w:lvl>
    <w:lvl w:ilvl="5" w:tplc="16262044" w:tentative="1">
      <w:start w:val="1"/>
      <w:numFmt w:val="lowerRoman"/>
      <w:lvlText w:val="%6."/>
      <w:lvlJc w:val="right"/>
      <w:pPr>
        <w:ind w:left="4320" w:hanging="180"/>
      </w:pPr>
    </w:lvl>
    <w:lvl w:ilvl="6" w:tplc="30AA31FA" w:tentative="1">
      <w:start w:val="1"/>
      <w:numFmt w:val="decimal"/>
      <w:lvlText w:val="%7."/>
      <w:lvlJc w:val="left"/>
      <w:pPr>
        <w:ind w:left="5040" w:hanging="360"/>
      </w:pPr>
    </w:lvl>
    <w:lvl w:ilvl="7" w:tplc="AF6A115C" w:tentative="1">
      <w:start w:val="1"/>
      <w:numFmt w:val="lowerLetter"/>
      <w:lvlText w:val="%8."/>
      <w:lvlJc w:val="left"/>
      <w:pPr>
        <w:ind w:left="5760" w:hanging="360"/>
      </w:pPr>
    </w:lvl>
    <w:lvl w:ilvl="8" w:tplc="57688FF0" w:tentative="1">
      <w:start w:val="1"/>
      <w:numFmt w:val="lowerRoman"/>
      <w:lvlText w:val="%9."/>
      <w:lvlJc w:val="right"/>
      <w:pPr>
        <w:ind w:left="6480" w:hanging="180"/>
      </w:pPr>
    </w:lvl>
  </w:abstractNum>
  <w:abstractNum w:abstractNumId="21" w15:restartNumberingAfterBreak="0">
    <w:nsid w:val="61BC31AE"/>
    <w:multiLevelType w:val="hybridMultilevel"/>
    <w:tmpl w:val="7338B3C8"/>
    <w:lvl w:ilvl="0" w:tplc="080AD22A">
      <w:start w:val="1"/>
      <w:numFmt w:val="decimal"/>
      <w:lvlText w:val="%1."/>
      <w:lvlJc w:val="left"/>
      <w:pPr>
        <w:ind w:left="4867" w:hanging="360"/>
      </w:pPr>
      <w:rPr>
        <w:b/>
      </w:rPr>
    </w:lvl>
    <w:lvl w:ilvl="1" w:tplc="472CF312" w:tentative="1">
      <w:start w:val="1"/>
      <w:numFmt w:val="lowerLetter"/>
      <w:lvlText w:val="%2."/>
      <w:lvlJc w:val="left"/>
      <w:pPr>
        <w:ind w:left="5587" w:hanging="360"/>
      </w:pPr>
    </w:lvl>
    <w:lvl w:ilvl="2" w:tplc="87148404" w:tentative="1">
      <w:start w:val="1"/>
      <w:numFmt w:val="lowerRoman"/>
      <w:lvlText w:val="%3."/>
      <w:lvlJc w:val="right"/>
      <w:pPr>
        <w:ind w:left="6307" w:hanging="180"/>
      </w:pPr>
    </w:lvl>
    <w:lvl w:ilvl="3" w:tplc="F39C351A" w:tentative="1">
      <w:start w:val="1"/>
      <w:numFmt w:val="decimal"/>
      <w:lvlText w:val="%4."/>
      <w:lvlJc w:val="left"/>
      <w:pPr>
        <w:ind w:left="7027" w:hanging="360"/>
      </w:pPr>
    </w:lvl>
    <w:lvl w:ilvl="4" w:tplc="906AB6E8" w:tentative="1">
      <w:start w:val="1"/>
      <w:numFmt w:val="lowerLetter"/>
      <w:lvlText w:val="%5."/>
      <w:lvlJc w:val="left"/>
      <w:pPr>
        <w:ind w:left="7747" w:hanging="360"/>
      </w:pPr>
    </w:lvl>
    <w:lvl w:ilvl="5" w:tplc="75DC1F06" w:tentative="1">
      <w:start w:val="1"/>
      <w:numFmt w:val="lowerRoman"/>
      <w:lvlText w:val="%6."/>
      <w:lvlJc w:val="right"/>
      <w:pPr>
        <w:ind w:left="8467" w:hanging="180"/>
      </w:pPr>
    </w:lvl>
    <w:lvl w:ilvl="6" w:tplc="8A30F538" w:tentative="1">
      <w:start w:val="1"/>
      <w:numFmt w:val="decimal"/>
      <w:lvlText w:val="%7."/>
      <w:lvlJc w:val="left"/>
      <w:pPr>
        <w:ind w:left="9187" w:hanging="360"/>
      </w:pPr>
    </w:lvl>
    <w:lvl w:ilvl="7" w:tplc="238E5D8A" w:tentative="1">
      <w:start w:val="1"/>
      <w:numFmt w:val="lowerLetter"/>
      <w:lvlText w:val="%8."/>
      <w:lvlJc w:val="left"/>
      <w:pPr>
        <w:ind w:left="9907" w:hanging="360"/>
      </w:pPr>
    </w:lvl>
    <w:lvl w:ilvl="8" w:tplc="F28EF39A" w:tentative="1">
      <w:start w:val="1"/>
      <w:numFmt w:val="lowerRoman"/>
      <w:lvlText w:val="%9."/>
      <w:lvlJc w:val="right"/>
      <w:pPr>
        <w:ind w:left="10627" w:hanging="180"/>
      </w:pPr>
    </w:lvl>
  </w:abstractNum>
  <w:abstractNum w:abstractNumId="22" w15:restartNumberingAfterBreak="0">
    <w:nsid w:val="6364356E"/>
    <w:multiLevelType w:val="hybridMultilevel"/>
    <w:tmpl w:val="440E1906"/>
    <w:lvl w:ilvl="0" w:tplc="38DE0402">
      <w:start w:val="1"/>
      <w:numFmt w:val="bullet"/>
      <w:pStyle w:val="BulletList"/>
      <w:lvlText w:val=""/>
      <w:lvlJc w:val="left"/>
      <w:pPr>
        <w:ind w:left="720" w:hanging="360"/>
      </w:pPr>
      <w:rPr>
        <w:rFonts w:ascii="Symbol" w:hAnsi="Symbol" w:hint="default"/>
      </w:rPr>
    </w:lvl>
    <w:lvl w:ilvl="1" w:tplc="35C2BD1A" w:tentative="1">
      <w:start w:val="1"/>
      <w:numFmt w:val="bullet"/>
      <w:lvlText w:val="o"/>
      <w:lvlJc w:val="left"/>
      <w:pPr>
        <w:ind w:left="1440" w:hanging="360"/>
      </w:pPr>
      <w:rPr>
        <w:rFonts w:ascii="Courier New" w:hAnsi="Courier New" w:cs="Courier New" w:hint="default"/>
      </w:rPr>
    </w:lvl>
    <w:lvl w:ilvl="2" w:tplc="3C561A94" w:tentative="1">
      <w:start w:val="1"/>
      <w:numFmt w:val="bullet"/>
      <w:lvlText w:val=""/>
      <w:lvlJc w:val="left"/>
      <w:pPr>
        <w:ind w:left="2160" w:hanging="360"/>
      </w:pPr>
      <w:rPr>
        <w:rFonts w:ascii="Wingdings" w:hAnsi="Wingdings" w:hint="default"/>
      </w:rPr>
    </w:lvl>
    <w:lvl w:ilvl="3" w:tplc="DDDA7718" w:tentative="1">
      <w:start w:val="1"/>
      <w:numFmt w:val="bullet"/>
      <w:lvlText w:val=""/>
      <w:lvlJc w:val="left"/>
      <w:pPr>
        <w:ind w:left="2880" w:hanging="360"/>
      </w:pPr>
      <w:rPr>
        <w:rFonts w:ascii="Symbol" w:hAnsi="Symbol" w:hint="default"/>
      </w:rPr>
    </w:lvl>
    <w:lvl w:ilvl="4" w:tplc="59D6C570" w:tentative="1">
      <w:start w:val="1"/>
      <w:numFmt w:val="bullet"/>
      <w:lvlText w:val="o"/>
      <w:lvlJc w:val="left"/>
      <w:pPr>
        <w:ind w:left="3600" w:hanging="360"/>
      </w:pPr>
      <w:rPr>
        <w:rFonts w:ascii="Courier New" w:hAnsi="Courier New" w:cs="Courier New" w:hint="default"/>
      </w:rPr>
    </w:lvl>
    <w:lvl w:ilvl="5" w:tplc="CD968F50" w:tentative="1">
      <w:start w:val="1"/>
      <w:numFmt w:val="bullet"/>
      <w:lvlText w:val=""/>
      <w:lvlJc w:val="left"/>
      <w:pPr>
        <w:ind w:left="4320" w:hanging="360"/>
      </w:pPr>
      <w:rPr>
        <w:rFonts w:ascii="Wingdings" w:hAnsi="Wingdings" w:hint="default"/>
      </w:rPr>
    </w:lvl>
    <w:lvl w:ilvl="6" w:tplc="8258FC84" w:tentative="1">
      <w:start w:val="1"/>
      <w:numFmt w:val="bullet"/>
      <w:lvlText w:val=""/>
      <w:lvlJc w:val="left"/>
      <w:pPr>
        <w:ind w:left="5040" w:hanging="360"/>
      </w:pPr>
      <w:rPr>
        <w:rFonts w:ascii="Symbol" w:hAnsi="Symbol" w:hint="default"/>
      </w:rPr>
    </w:lvl>
    <w:lvl w:ilvl="7" w:tplc="116A7E66" w:tentative="1">
      <w:start w:val="1"/>
      <w:numFmt w:val="bullet"/>
      <w:lvlText w:val="o"/>
      <w:lvlJc w:val="left"/>
      <w:pPr>
        <w:ind w:left="5760" w:hanging="360"/>
      </w:pPr>
      <w:rPr>
        <w:rFonts w:ascii="Courier New" w:hAnsi="Courier New" w:cs="Courier New" w:hint="default"/>
      </w:rPr>
    </w:lvl>
    <w:lvl w:ilvl="8" w:tplc="7DFC8EB8" w:tentative="1">
      <w:start w:val="1"/>
      <w:numFmt w:val="bullet"/>
      <w:lvlText w:val=""/>
      <w:lvlJc w:val="left"/>
      <w:pPr>
        <w:ind w:left="6480" w:hanging="360"/>
      </w:pPr>
      <w:rPr>
        <w:rFonts w:ascii="Wingdings" w:hAnsi="Wingdings" w:hint="default"/>
      </w:rPr>
    </w:lvl>
  </w:abstractNum>
  <w:abstractNum w:abstractNumId="23" w15:restartNumberingAfterBreak="0">
    <w:nsid w:val="6BBA1BF8"/>
    <w:multiLevelType w:val="hybridMultilevel"/>
    <w:tmpl w:val="504CDE14"/>
    <w:lvl w:ilvl="0" w:tplc="B02E4EE6">
      <w:start w:val="1"/>
      <w:numFmt w:val="bullet"/>
      <w:lvlText w:val=""/>
      <w:lvlJc w:val="left"/>
      <w:pPr>
        <w:ind w:left="720" w:hanging="360"/>
      </w:pPr>
      <w:rPr>
        <w:rFonts w:ascii="Symbol" w:hAnsi="Symbol" w:hint="default"/>
      </w:rPr>
    </w:lvl>
    <w:lvl w:ilvl="1" w:tplc="5AE22DE0">
      <w:start w:val="1"/>
      <w:numFmt w:val="bullet"/>
      <w:lvlText w:val="o"/>
      <w:lvlJc w:val="left"/>
      <w:pPr>
        <w:ind w:left="1440" w:hanging="360"/>
      </w:pPr>
      <w:rPr>
        <w:rFonts w:ascii="Courier New" w:hAnsi="Courier New" w:cs="Courier New" w:hint="default"/>
      </w:rPr>
    </w:lvl>
    <w:lvl w:ilvl="2" w:tplc="66E6E770">
      <w:start w:val="1"/>
      <w:numFmt w:val="bullet"/>
      <w:lvlText w:val=""/>
      <w:lvlJc w:val="left"/>
      <w:pPr>
        <w:ind w:left="2160" w:hanging="360"/>
      </w:pPr>
      <w:rPr>
        <w:rFonts w:ascii="Wingdings" w:hAnsi="Wingdings" w:hint="default"/>
      </w:rPr>
    </w:lvl>
    <w:lvl w:ilvl="3" w:tplc="66ECCD92">
      <w:start w:val="1"/>
      <w:numFmt w:val="bullet"/>
      <w:lvlText w:val=""/>
      <w:lvlJc w:val="left"/>
      <w:pPr>
        <w:ind w:left="2880" w:hanging="360"/>
      </w:pPr>
      <w:rPr>
        <w:rFonts w:ascii="Symbol" w:hAnsi="Symbol" w:hint="default"/>
      </w:rPr>
    </w:lvl>
    <w:lvl w:ilvl="4" w:tplc="EF08A410">
      <w:start w:val="1"/>
      <w:numFmt w:val="bullet"/>
      <w:lvlText w:val="o"/>
      <w:lvlJc w:val="left"/>
      <w:pPr>
        <w:ind w:left="3600" w:hanging="360"/>
      </w:pPr>
      <w:rPr>
        <w:rFonts w:ascii="Courier New" w:hAnsi="Courier New" w:cs="Courier New" w:hint="default"/>
      </w:rPr>
    </w:lvl>
    <w:lvl w:ilvl="5" w:tplc="7966CE8E">
      <w:start w:val="1"/>
      <w:numFmt w:val="bullet"/>
      <w:lvlText w:val=""/>
      <w:lvlJc w:val="left"/>
      <w:pPr>
        <w:ind w:left="4320" w:hanging="360"/>
      </w:pPr>
      <w:rPr>
        <w:rFonts w:ascii="Wingdings" w:hAnsi="Wingdings" w:hint="default"/>
      </w:rPr>
    </w:lvl>
    <w:lvl w:ilvl="6" w:tplc="A9663614">
      <w:start w:val="1"/>
      <w:numFmt w:val="bullet"/>
      <w:lvlText w:val=""/>
      <w:lvlJc w:val="left"/>
      <w:pPr>
        <w:ind w:left="5040" w:hanging="360"/>
      </w:pPr>
      <w:rPr>
        <w:rFonts w:ascii="Symbol" w:hAnsi="Symbol" w:hint="default"/>
      </w:rPr>
    </w:lvl>
    <w:lvl w:ilvl="7" w:tplc="16844432">
      <w:start w:val="1"/>
      <w:numFmt w:val="bullet"/>
      <w:lvlText w:val="o"/>
      <w:lvlJc w:val="left"/>
      <w:pPr>
        <w:ind w:left="5760" w:hanging="360"/>
      </w:pPr>
      <w:rPr>
        <w:rFonts w:ascii="Courier New" w:hAnsi="Courier New" w:cs="Courier New" w:hint="default"/>
      </w:rPr>
    </w:lvl>
    <w:lvl w:ilvl="8" w:tplc="A66CECC6">
      <w:start w:val="1"/>
      <w:numFmt w:val="bullet"/>
      <w:lvlText w:val=""/>
      <w:lvlJc w:val="left"/>
      <w:pPr>
        <w:ind w:left="6480" w:hanging="360"/>
      </w:pPr>
      <w:rPr>
        <w:rFonts w:ascii="Wingdings" w:hAnsi="Wingdings" w:hint="default"/>
      </w:rPr>
    </w:lvl>
  </w:abstractNum>
  <w:abstractNum w:abstractNumId="24" w15:restartNumberingAfterBreak="0">
    <w:nsid w:val="75092DD8"/>
    <w:multiLevelType w:val="hybridMultilevel"/>
    <w:tmpl w:val="C36ED7DC"/>
    <w:lvl w:ilvl="0" w:tplc="450C2D64">
      <w:start w:val="1"/>
      <w:numFmt w:val="bullet"/>
      <w:lvlText w:val=""/>
      <w:lvlJc w:val="left"/>
      <w:pPr>
        <w:ind w:left="720" w:hanging="360"/>
      </w:pPr>
      <w:rPr>
        <w:rFonts w:ascii="Symbol" w:hAnsi="Symbol" w:hint="default"/>
      </w:rPr>
    </w:lvl>
    <w:lvl w:ilvl="1" w:tplc="DF4634FA" w:tentative="1">
      <w:start w:val="1"/>
      <w:numFmt w:val="bullet"/>
      <w:lvlText w:val="o"/>
      <w:lvlJc w:val="left"/>
      <w:pPr>
        <w:ind w:left="1440" w:hanging="360"/>
      </w:pPr>
      <w:rPr>
        <w:rFonts w:ascii="Courier New" w:hAnsi="Courier New" w:cs="Courier New" w:hint="default"/>
      </w:rPr>
    </w:lvl>
    <w:lvl w:ilvl="2" w:tplc="B82CDF4E" w:tentative="1">
      <w:start w:val="1"/>
      <w:numFmt w:val="bullet"/>
      <w:lvlText w:val=""/>
      <w:lvlJc w:val="left"/>
      <w:pPr>
        <w:ind w:left="2160" w:hanging="360"/>
      </w:pPr>
      <w:rPr>
        <w:rFonts w:ascii="Wingdings" w:hAnsi="Wingdings" w:hint="default"/>
      </w:rPr>
    </w:lvl>
    <w:lvl w:ilvl="3" w:tplc="69F2E49C" w:tentative="1">
      <w:start w:val="1"/>
      <w:numFmt w:val="bullet"/>
      <w:lvlText w:val=""/>
      <w:lvlJc w:val="left"/>
      <w:pPr>
        <w:ind w:left="2880" w:hanging="360"/>
      </w:pPr>
      <w:rPr>
        <w:rFonts w:ascii="Symbol" w:hAnsi="Symbol" w:hint="default"/>
      </w:rPr>
    </w:lvl>
    <w:lvl w:ilvl="4" w:tplc="E9645208" w:tentative="1">
      <w:start w:val="1"/>
      <w:numFmt w:val="bullet"/>
      <w:lvlText w:val="o"/>
      <w:lvlJc w:val="left"/>
      <w:pPr>
        <w:ind w:left="3600" w:hanging="360"/>
      </w:pPr>
      <w:rPr>
        <w:rFonts w:ascii="Courier New" w:hAnsi="Courier New" w:cs="Courier New" w:hint="default"/>
      </w:rPr>
    </w:lvl>
    <w:lvl w:ilvl="5" w:tplc="94C49C02" w:tentative="1">
      <w:start w:val="1"/>
      <w:numFmt w:val="bullet"/>
      <w:lvlText w:val=""/>
      <w:lvlJc w:val="left"/>
      <w:pPr>
        <w:ind w:left="4320" w:hanging="360"/>
      </w:pPr>
      <w:rPr>
        <w:rFonts w:ascii="Wingdings" w:hAnsi="Wingdings" w:hint="default"/>
      </w:rPr>
    </w:lvl>
    <w:lvl w:ilvl="6" w:tplc="670EDAC8" w:tentative="1">
      <w:start w:val="1"/>
      <w:numFmt w:val="bullet"/>
      <w:lvlText w:val=""/>
      <w:lvlJc w:val="left"/>
      <w:pPr>
        <w:ind w:left="5040" w:hanging="360"/>
      </w:pPr>
      <w:rPr>
        <w:rFonts w:ascii="Symbol" w:hAnsi="Symbol" w:hint="default"/>
      </w:rPr>
    </w:lvl>
    <w:lvl w:ilvl="7" w:tplc="DEAAB9D0" w:tentative="1">
      <w:start w:val="1"/>
      <w:numFmt w:val="bullet"/>
      <w:lvlText w:val="o"/>
      <w:lvlJc w:val="left"/>
      <w:pPr>
        <w:ind w:left="5760" w:hanging="360"/>
      </w:pPr>
      <w:rPr>
        <w:rFonts w:ascii="Courier New" w:hAnsi="Courier New" w:cs="Courier New" w:hint="default"/>
      </w:rPr>
    </w:lvl>
    <w:lvl w:ilvl="8" w:tplc="1AEE6606"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
  </w:num>
  <w:num w:numId="4">
    <w:abstractNumId w:val="1"/>
    <w:lvlOverride w:ilvl="0">
      <w:startOverride w:val="1"/>
    </w:lvlOverride>
  </w:num>
  <w:num w:numId="5">
    <w:abstractNumId w:val="16"/>
  </w:num>
  <w:num w:numId="6">
    <w:abstractNumId w:val="19"/>
  </w:num>
  <w:num w:numId="7">
    <w:abstractNumId w:val="6"/>
  </w:num>
  <w:num w:numId="8">
    <w:abstractNumId w:val="17"/>
  </w:num>
  <w:num w:numId="9">
    <w:abstractNumId w:val="5"/>
  </w:num>
  <w:num w:numId="10">
    <w:abstractNumId w:val="21"/>
  </w:num>
  <w:num w:numId="11">
    <w:abstractNumId w:val="15"/>
  </w:num>
  <w:num w:numId="12">
    <w:abstractNumId w:val="8"/>
  </w:num>
  <w:num w:numId="13">
    <w:abstractNumId w:val="18"/>
  </w:num>
  <w:num w:numId="14">
    <w:abstractNumId w:val="12"/>
  </w:num>
  <w:num w:numId="15">
    <w:abstractNumId w:val="9"/>
  </w:num>
  <w:num w:numId="16">
    <w:abstractNumId w:val="13"/>
  </w:num>
  <w:num w:numId="17">
    <w:abstractNumId w:val="7"/>
  </w:num>
  <w:num w:numId="18">
    <w:abstractNumId w:val="4"/>
  </w:num>
  <w:num w:numId="19">
    <w:abstractNumId w:val="10"/>
  </w:num>
  <w:num w:numId="20">
    <w:abstractNumId w:val="1"/>
  </w:num>
  <w:num w:numId="21">
    <w:abstractNumId w:val="1"/>
  </w:num>
  <w:num w:numId="22">
    <w:abstractNumId w:val="1"/>
  </w:num>
  <w:num w:numId="23">
    <w:abstractNumId w:val="23"/>
  </w:num>
  <w:num w:numId="24">
    <w:abstractNumId w:val="22"/>
  </w:num>
  <w:num w:numId="25">
    <w:abstractNumId w:val="14"/>
  </w:num>
  <w:num w:numId="26">
    <w:abstractNumId w:val="11"/>
  </w:num>
  <w:num w:numId="27">
    <w:abstractNumId w:val="3"/>
  </w:num>
  <w:num w:numId="28">
    <w:abstractNumId w:val="1"/>
  </w:num>
  <w:num w:numId="29">
    <w:abstractNumId w:val="24"/>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NKsFAHcS1t0tAAAA"/>
  </w:docVars>
  <w:rsids>
    <w:rsidRoot w:val="00F1655F"/>
    <w:rsid w:val="00004AA1"/>
    <w:rsid w:val="00014A94"/>
    <w:rsid w:val="00016831"/>
    <w:rsid w:val="00017A4B"/>
    <w:rsid w:val="00040BD8"/>
    <w:rsid w:val="00040E16"/>
    <w:rsid w:val="00044F2B"/>
    <w:rsid w:val="00054BFF"/>
    <w:rsid w:val="00060BE8"/>
    <w:rsid w:val="0006159F"/>
    <w:rsid w:val="00062A53"/>
    <w:rsid w:val="000729FA"/>
    <w:rsid w:val="00076480"/>
    <w:rsid w:val="0008014A"/>
    <w:rsid w:val="0008107C"/>
    <w:rsid w:val="000950A9"/>
    <w:rsid w:val="00097181"/>
    <w:rsid w:val="000A1F3D"/>
    <w:rsid w:val="000B4E1A"/>
    <w:rsid w:val="000B572A"/>
    <w:rsid w:val="000B7340"/>
    <w:rsid w:val="000B7941"/>
    <w:rsid w:val="000C2579"/>
    <w:rsid w:val="000C6971"/>
    <w:rsid w:val="000D617F"/>
    <w:rsid w:val="000E3635"/>
    <w:rsid w:val="000E479A"/>
    <w:rsid w:val="000F4824"/>
    <w:rsid w:val="00107FBA"/>
    <w:rsid w:val="0011020A"/>
    <w:rsid w:val="00112817"/>
    <w:rsid w:val="001142D8"/>
    <w:rsid w:val="0011749A"/>
    <w:rsid w:val="001220C3"/>
    <w:rsid w:val="00127350"/>
    <w:rsid w:val="00132581"/>
    <w:rsid w:val="00135D84"/>
    <w:rsid w:val="001378A1"/>
    <w:rsid w:val="00140366"/>
    <w:rsid w:val="00141D57"/>
    <w:rsid w:val="00145A0A"/>
    <w:rsid w:val="00153706"/>
    <w:rsid w:val="00157251"/>
    <w:rsid w:val="001647DB"/>
    <w:rsid w:val="00173B93"/>
    <w:rsid w:val="00175871"/>
    <w:rsid w:val="00175A5F"/>
    <w:rsid w:val="001805A7"/>
    <w:rsid w:val="00181B9B"/>
    <w:rsid w:val="00183A99"/>
    <w:rsid w:val="001861BA"/>
    <w:rsid w:val="0018665B"/>
    <w:rsid w:val="001873ED"/>
    <w:rsid w:val="00195825"/>
    <w:rsid w:val="0019605A"/>
    <w:rsid w:val="00196A45"/>
    <w:rsid w:val="001A1AF8"/>
    <w:rsid w:val="001A3D00"/>
    <w:rsid w:val="001B562B"/>
    <w:rsid w:val="001B6370"/>
    <w:rsid w:val="001C5513"/>
    <w:rsid w:val="001C79F4"/>
    <w:rsid w:val="001C7EB3"/>
    <w:rsid w:val="001E61A4"/>
    <w:rsid w:val="001E7D9B"/>
    <w:rsid w:val="001F7974"/>
    <w:rsid w:val="00202740"/>
    <w:rsid w:val="00207248"/>
    <w:rsid w:val="00210C60"/>
    <w:rsid w:val="0021423B"/>
    <w:rsid w:val="0021445D"/>
    <w:rsid w:val="00221122"/>
    <w:rsid w:val="00221F7A"/>
    <w:rsid w:val="002232BF"/>
    <w:rsid w:val="002259E5"/>
    <w:rsid w:val="002272EB"/>
    <w:rsid w:val="002304DE"/>
    <w:rsid w:val="0023332A"/>
    <w:rsid w:val="00233D99"/>
    <w:rsid w:val="0025287B"/>
    <w:rsid w:val="0025610C"/>
    <w:rsid w:val="00261B2E"/>
    <w:rsid w:val="002635B4"/>
    <w:rsid w:val="00263715"/>
    <w:rsid w:val="00263A8F"/>
    <w:rsid w:val="00264B58"/>
    <w:rsid w:val="0026553F"/>
    <w:rsid w:val="00266511"/>
    <w:rsid w:val="00275BE8"/>
    <w:rsid w:val="00276B6D"/>
    <w:rsid w:val="00277E18"/>
    <w:rsid w:val="00283154"/>
    <w:rsid w:val="002A1C57"/>
    <w:rsid w:val="002A7CA7"/>
    <w:rsid w:val="002B282D"/>
    <w:rsid w:val="002B4100"/>
    <w:rsid w:val="002B4FA1"/>
    <w:rsid w:val="002B560E"/>
    <w:rsid w:val="002B6CB1"/>
    <w:rsid w:val="002D161F"/>
    <w:rsid w:val="002D4FE3"/>
    <w:rsid w:val="002D5663"/>
    <w:rsid w:val="002E4A60"/>
    <w:rsid w:val="002F0C26"/>
    <w:rsid w:val="0030462F"/>
    <w:rsid w:val="00311C79"/>
    <w:rsid w:val="00323155"/>
    <w:rsid w:val="00331337"/>
    <w:rsid w:val="003315E1"/>
    <w:rsid w:val="00332F70"/>
    <w:rsid w:val="0033336F"/>
    <w:rsid w:val="00335A5F"/>
    <w:rsid w:val="0034513D"/>
    <w:rsid w:val="0035032F"/>
    <w:rsid w:val="00355759"/>
    <w:rsid w:val="00363D6C"/>
    <w:rsid w:val="003653F6"/>
    <w:rsid w:val="00365DA3"/>
    <w:rsid w:val="00381AD9"/>
    <w:rsid w:val="00393806"/>
    <w:rsid w:val="00396EB9"/>
    <w:rsid w:val="003B02A2"/>
    <w:rsid w:val="003B2F01"/>
    <w:rsid w:val="003B50C4"/>
    <w:rsid w:val="003B5541"/>
    <w:rsid w:val="003C3604"/>
    <w:rsid w:val="003C5666"/>
    <w:rsid w:val="003C59E7"/>
    <w:rsid w:val="003E39D2"/>
    <w:rsid w:val="003E78F5"/>
    <w:rsid w:val="003F063B"/>
    <w:rsid w:val="003F1FE0"/>
    <w:rsid w:val="003F43B6"/>
    <w:rsid w:val="00401C0E"/>
    <w:rsid w:val="0040461A"/>
    <w:rsid w:val="00407A64"/>
    <w:rsid w:val="00412A00"/>
    <w:rsid w:val="00415170"/>
    <w:rsid w:val="004155BE"/>
    <w:rsid w:val="004266BC"/>
    <w:rsid w:val="00427876"/>
    <w:rsid w:val="00432C3D"/>
    <w:rsid w:val="0044243F"/>
    <w:rsid w:val="00454D7F"/>
    <w:rsid w:val="0046712F"/>
    <w:rsid w:val="004672AA"/>
    <w:rsid w:val="00485D8D"/>
    <w:rsid w:val="00487F7F"/>
    <w:rsid w:val="00491A23"/>
    <w:rsid w:val="0049748A"/>
    <w:rsid w:val="004A33D1"/>
    <w:rsid w:val="004A7AED"/>
    <w:rsid w:val="004B70C3"/>
    <w:rsid w:val="004B71E1"/>
    <w:rsid w:val="004C01AB"/>
    <w:rsid w:val="004C3113"/>
    <w:rsid w:val="004C35BA"/>
    <w:rsid w:val="004C5682"/>
    <w:rsid w:val="004C57ED"/>
    <w:rsid w:val="004D06DE"/>
    <w:rsid w:val="004D5985"/>
    <w:rsid w:val="004F0CBE"/>
    <w:rsid w:val="004F59D9"/>
    <w:rsid w:val="0050046E"/>
    <w:rsid w:val="00505761"/>
    <w:rsid w:val="00506BEC"/>
    <w:rsid w:val="00511C8C"/>
    <w:rsid w:val="00512731"/>
    <w:rsid w:val="0051568B"/>
    <w:rsid w:val="0052260D"/>
    <w:rsid w:val="005307E6"/>
    <w:rsid w:val="00532B57"/>
    <w:rsid w:val="00534D06"/>
    <w:rsid w:val="0054224C"/>
    <w:rsid w:val="005517C1"/>
    <w:rsid w:val="005517E2"/>
    <w:rsid w:val="00552E22"/>
    <w:rsid w:val="005556EA"/>
    <w:rsid w:val="0055595D"/>
    <w:rsid w:val="00564407"/>
    <w:rsid w:val="00566956"/>
    <w:rsid w:val="00566CE7"/>
    <w:rsid w:val="005676C2"/>
    <w:rsid w:val="00575282"/>
    <w:rsid w:val="00585CA4"/>
    <w:rsid w:val="00585F16"/>
    <w:rsid w:val="00586040"/>
    <w:rsid w:val="00593CA9"/>
    <w:rsid w:val="00595E19"/>
    <w:rsid w:val="00596EED"/>
    <w:rsid w:val="005A1FD3"/>
    <w:rsid w:val="005A6847"/>
    <w:rsid w:val="005A7BE2"/>
    <w:rsid w:val="005B7745"/>
    <w:rsid w:val="005C3041"/>
    <w:rsid w:val="005C4421"/>
    <w:rsid w:val="005D04FE"/>
    <w:rsid w:val="005D0BA5"/>
    <w:rsid w:val="005D3BA5"/>
    <w:rsid w:val="005F375F"/>
    <w:rsid w:val="005F5710"/>
    <w:rsid w:val="005F6AF9"/>
    <w:rsid w:val="006116A6"/>
    <w:rsid w:val="006145CA"/>
    <w:rsid w:val="0062779F"/>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96944"/>
    <w:rsid w:val="006979D5"/>
    <w:rsid w:val="006A54C5"/>
    <w:rsid w:val="006A7CAA"/>
    <w:rsid w:val="006B66AB"/>
    <w:rsid w:val="006B6C65"/>
    <w:rsid w:val="006C394D"/>
    <w:rsid w:val="006C635C"/>
    <w:rsid w:val="006C6822"/>
    <w:rsid w:val="006C72B2"/>
    <w:rsid w:val="006C7625"/>
    <w:rsid w:val="006D7220"/>
    <w:rsid w:val="006D754E"/>
    <w:rsid w:val="006E157F"/>
    <w:rsid w:val="006F4AA0"/>
    <w:rsid w:val="007109BC"/>
    <w:rsid w:val="0071170E"/>
    <w:rsid w:val="0071537B"/>
    <w:rsid w:val="00735994"/>
    <w:rsid w:val="00737F29"/>
    <w:rsid w:val="007446AC"/>
    <w:rsid w:val="00750818"/>
    <w:rsid w:val="00762582"/>
    <w:rsid w:val="0076435C"/>
    <w:rsid w:val="00766021"/>
    <w:rsid w:val="00772552"/>
    <w:rsid w:val="00790165"/>
    <w:rsid w:val="00797BF5"/>
    <w:rsid w:val="007A0515"/>
    <w:rsid w:val="007A462F"/>
    <w:rsid w:val="007A6609"/>
    <w:rsid w:val="007B2523"/>
    <w:rsid w:val="007B389B"/>
    <w:rsid w:val="007B5369"/>
    <w:rsid w:val="007B54FD"/>
    <w:rsid w:val="007B59E9"/>
    <w:rsid w:val="007C4FCF"/>
    <w:rsid w:val="007C68B6"/>
    <w:rsid w:val="007D57A8"/>
    <w:rsid w:val="007E0DDD"/>
    <w:rsid w:val="007E3B32"/>
    <w:rsid w:val="007E4A6D"/>
    <w:rsid w:val="007E73ED"/>
    <w:rsid w:val="007F0BC9"/>
    <w:rsid w:val="007F2B84"/>
    <w:rsid w:val="007F61E9"/>
    <w:rsid w:val="007F6C40"/>
    <w:rsid w:val="00807D0C"/>
    <w:rsid w:val="00810276"/>
    <w:rsid w:val="00812101"/>
    <w:rsid w:val="00812CE6"/>
    <w:rsid w:val="00815972"/>
    <w:rsid w:val="00820D0E"/>
    <w:rsid w:val="00823560"/>
    <w:rsid w:val="00826DEF"/>
    <w:rsid w:val="00844B22"/>
    <w:rsid w:val="008450B6"/>
    <w:rsid w:val="008450DF"/>
    <w:rsid w:val="008515F9"/>
    <w:rsid w:val="00860026"/>
    <w:rsid w:val="00864108"/>
    <w:rsid w:val="00870000"/>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60DF"/>
    <w:rsid w:val="008F2E4D"/>
    <w:rsid w:val="0091376A"/>
    <w:rsid w:val="00916931"/>
    <w:rsid w:val="00927A80"/>
    <w:rsid w:val="009306CF"/>
    <w:rsid w:val="00930A8F"/>
    <w:rsid w:val="00932708"/>
    <w:rsid w:val="00934CEA"/>
    <w:rsid w:val="00936D79"/>
    <w:rsid w:val="0094086E"/>
    <w:rsid w:val="00944D76"/>
    <w:rsid w:val="00946A52"/>
    <w:rsid w:val="00947415"/>
    <w:rsid w:val="00951EE6"/>
    <w:rsid w:val="009604F4"/>
    <w:rsid w:val="0096222A"/>
    <w:rsid w:val="0097179D"/>
    <w:rsid w:val="00972CCE"/>
    <w:rsid w:val="0097335E"/>
    <w:rsid w:val="00975F88"/>
    <w:rsid w:val="00982A78"/>
    <w:rsid w:val="009879F5"/>
    <w:rsid w:val="00996B72"/>
    <w:rsid w:val="009A025A"/>
    <w:rsid w:val="009A0377"/>
    <w:rsid w:val="009A1FDC"/>
    <w:rsid w:val="009A5152"/>
    <w:rsid w:val="009B7DC1"/>
    <w:rsid w:val="009C09B5"/>
    <w:rsid w:val="009C22B7"/>
    <w:rsid w:val="009D06D2"/>
    <w:rsid w:val="009D4DE4"/>
    <w:rsid w:val="009E1653"/>
    <w:rsid w:val="00A01D06"/>
    <w:rsid w:val="00A073CF"/>
    <w:rsid w:val="00A10A1D"/>
    <w:rsid w:val="00A12BA0"/>
    <w:rsid w:val="00A15302"/>
    <w:rsid w:val="00A15BE3"/>
    <w:rsid w:val="00A24ED8"/>
    <w:rsid w:val="00A26C96"/>
    <w:rsid w:val="00A3073F"/>
    <w:rsid w:val="00A3464A"/>
    <w:rsid w:val="00A47175"/>
    <w:rsid w:val="00A51296"/>
    <w:rsid w:val="00A55080"/>
    <w:rsid w:val="00A5701A"/>
    <w:rsid w:val="00A57818"/>
    <w:rsid w:val="00A6090C"/>
    <w:rsid w:val="00A65B47"/>
    <w:rsid w:val="00A67B85"/>
    <w:rsid w:val="00A73133"/>
    <w:rsid w:val="00A7584E"/>
    <w:rsid w:val="00A91D4C"/>
    <w:rsid w:val="00AA25BE"/>
    <w:rsid w:val="00AA2923"/>
    <w:rsid w:val="00AA2F37"/>
    <w:rsid w:val="00AA4450"/>
    <w:rsid w:val="00AB0184"/>
    <w:rsid w:val="00AB1346"/>
    <w:rsid w:val="00AB2C30"/>
    <w:rsid w:val="00AB60F4"/>
    <w:rsid w:val="00AB6FF8"/>
    <w:rsid w:val="00AC2849"/>
    <w:rsid w:val="00AC5A59"/>
    <w:rsid w:val="00AD418A"/>
    <w:rsid w:val="00AD5F4A"/>
    <w:rsid w:val="00AD66BF"/>
    <w:rsid w:val="00AD7DD8"/>
    <w:rsid w:val="00AE2C2D"/>
    <w:rsid w:val="00AE5A6E"/>
    <w:rsid w:val="00AE69A6"/>
    <w:rsid w:val="00AF4F6E"/>
    <w:rsid w:val="00B006E3"/>
    <w:rsid w:val="00B02A1A"/>
    <w:rsid w:val="00B1107E"/>
    <w:rsid w:val="00B14A54"/>
    <w:rsid w:val="00B23628"/>
    <w:rsid w:val="00B27948"/>
    <w:rsid w:val="00B35738"/>
    <w:rsid w:val="00B430B2"/>
    <w:rsid w:val="00B43FBD"/>
    <w:rsid w:val="00B4458C"/>
    <w:rsid w:val="00B4575E"/>
    <w:rsid w:val="00B45D1F"/>
    <w:rsid w:val="00B469D0"/>
    <w:rsid w:val="00B50418"/>
    <w:rsid w:val="00B51208"/>
    <w:rsid w:val="00B62DB4"/>
    <w:rsid w:val="00B6657B"/>
    <w:rsid w:val="00B67431"/>
    <w:rsid w:val="00B8410D"/>
    <w:rsid w:val="00B93FEA"/>
    <w:rsid w:val="00BA06C8"/>
    <w:rsid w:val="00BA479C"/>
    <w:rsid w:val="00BB3A47"/>
    <w:rsid w:val="00BB481F"/>
    <w:rsid w:val="00BC2372"/>
    <w:rsid w:val="00BC4C6E"/>
    <w:rsid w:val="00BD36AE"/>
    <w:rsid w:val="00BD47AB"/>
    <w:rsid w:val="00BF3F37"/>
    <w:rsid w:val="00C01196"/>
    <w:rsid w:val="00C023E2"/>
    <w:rsid w:val="00C02C9B"/>
    <w:rsid w:val="00C076A1"/>
    <w:rsid w:val="00C121ED"/>
    <w:rsid w:val="00C122B9"/>
    <w:rsid w:val="00C1655D"/>
    <w:rsid w:val="00C214A0"/>
    <w:rsid w:val="00C23011"/>
    <w:rsid w:val="00C2590E"/>
    <w:rsid w:val="00C37805"/>
    <w:rsid w:val="00C41621"/>
    <w:rsid w:val="00C43031"/>
    <w:rsid w:val="00C44867"/>
    <w:rsid w:val="00C45BF9"/>
    <w:rsid w:val="00C513C8"/>
    <w:rsid w:val="00C51C70"/>
    <w:rsid w:val="00C54EF0"/>
    <w:rsid w:val="00C5632C"/>
    <w:rsid w:val="00C64089"/>
    <w:rsid w:val="00C667F4"/>
    <w:rsid w:val="00C7096D"/>
    <w:rsid w:val="00CB5404"/>
    <w:rsid w:val="00CC30D4"/>
    <w:rsid w:val="00CC41C1"/>
    <w:rsid w:val="00CC4585"/>
    <w:rsid w:val="00CD1FB7"/>
    <w:rsid w:val="00CD2958"/>
    <w:rsid w:val="00CD4366"/>
    <w:rsid w:val="00CD5B56"/>
    <w:rsid w:val="00CE75E7"/>
    <w:rsid w:val="00CE7BCA"/>
    <w:rsid w:val="00CF09AD"/>
    <w:rsid w:val="00CF4228"/>
    <w:rsid w:val="00CF6B0F"/>
    <w:rsid w:val="00D253D5"/>
    <w:rsid w:val="00D2548F"/>
    <w:rsid w:val="00D27346"/>
    <w:rsid w:val="00D33CB2"/>
    <w:rsid w:val="00D346DF"/>
    <w:rsid w:val="00D42B2D"/>
    <w:rsid w:val="00D44DF0"/>
    <w:rsid w:val="00D45F47"/>
    <w:rsid w:val="00D50407"/>
    <w:rsid w:val="00D558AC"/>
    <w:rsid w:val="00D66ED4"/>
    <w:rsid w:val="00D8463A"/>
    <w:rsid w:val="00D90DAB"/>
    <w:rsid w:val="00D9328C"/>
    <w:rsid w:val="00D943BB"/>
    <w:rsid w:val="00DA71DA"/>
    <w:rsid w:val="00DB04CD"/>
    <w:rsid w:val="00DB5939"/>
    <w:rsid w:val="00DB7D3B"/>
    <w:rsid w:val="00DC7B24"/>
    <w:rsid w:val="00DD034C"/>
    <w:rsid w:val="00DD0FA2"/>
    <w:rsid w:val="00DD3A5C"/>
    <w:rsid w:val="00DD6D73"/>
    <w:rsid w:val="00DF48D4"/>
    <w:rsid w:val="00DF6EA7"/>
    <w:rsid w:val="00E04239"/>
    <w:rsid w:val="00E04814"/>
    <w:rsid w:val="00E052ED"/>
    <w:rsid w:val="00E10FFB"/>
    <w:rsid w:val="00E14447"/>
    <w:rsid w:val="00E150E6"/>
    <w:rsid w:val="00E248AB"/>
    <w:rsid w:val="00E300E3"/>
    <w:rsid w:val="00E30F2E"/>
    <w:rsid w:val="00E35809"/>
    <w:rsid w:val="00E36667"/>
    <w:rsid w:val="00E37644"/>
    <w:rsid w:val="00E442D2"/>
    <w:rsid w:val="00E64585"/>
    <w:rsid w:val="00E654B6"/>
    <w:rsid w:val="00E65B4B"/>
    <w:rsid w:val="00E811EA"/>
    <w:rsid w:val="00E81887"/>
    <w:rsid w:val="00E82843"/>
    <w:rsid w:val="00E851B6"/>
    <w:rsid w:val="00E85AE9"/>
    <w:rsid w:val="00E93853"/>
    <w:rsid w:val="00EA1335"/>
    <w:rsid w:val="00EA1471"/>
    <w:rsid w:val="00EB3D01"/>
    <w:rsid w:val="00EB49B3"/>
    <w:rsid w:val="00EB5AC6"/>
    <w:rsid w:val="00EB6A29"/>
    <w:rsid w:val="00EB79AE"/>
    <w:rsid w:val="00EC3F12"/>
    <w:rsid w:val="00ED32EF"/>
    <w:rsid w:val="00EE2BD6"/>
    <w:rsid w:val="00EE3280"/>
    <w:rsid w:val="00EF24C2"/>
    <w:rsid w:val="00EF6188"/>
    <w:rsid w:val="00EF6222"/>
    <w:rsid w:val="00EF76A1"/>
    <w:rsid w:val="00F03B09"/>
    <w:rsid w:val="00F03C27"/>
    <w:rsid w:val="00F06733"/>
    <w:rsid w:val="00F1261C"/>
    <w:rsid w:val="00F130FB"/>
    <w:rsid w:val="00F138DD"/>
    <w:rsid w:val="00F1655F"/>
    <w:rsid w:val="00F2424B"/>
    <w:rsid w:val="00F26D51"/>
    <w:rsid w:val="00F26FD9"/>
    <w:rsid w:val="00F318BA"/>
    <w:rsid w:val="00F3700F"/>
    <w:rsid w:val="00F43A40"/>
    <w:rsid w:val="00F47256"/>
    <w:rsid w:val="00F54AF7"/>
    <w:rsid w:val="00F60082"/>
    <w:rsid w:val="00F6050D"/>
    <w:rsid w:val="00F64A2E"/>
    <w:rsid w:val="00F81C51"/>
    <w:rsid w:val="00F82ED3"/>
    <w:rsid w:val="00F84999"/>
    <w:rsid w:val="00F86BDB"/>
    <w:rsid w:val="00F90C84"/>
    <w:rsid w:val="00F94C0A"/>
    <w:rsid w:val="00FA00DE"/>
    <w:rsid w:val="00FA1BB6"/>
    <w:rsid w:val="00FA60DB"/>
    <w:rsid w:val="00FB4697"/>
    <w:rsid w:val="00FB5230"/>
    <w:rsid w:val="00FB526A"/>
    <w:rsid w:val="00FC2F6D"/>
    <w:rsid w:val="00FC5381"/>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4F92"/>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355759"/>
    <w:pPr>
      <w:spacing w:after="60" w:line="228" w:lineRule="auto"/>
    </w:pPr>
    <w:rPr>
      <w:rFonts w:asciiTheme="minorHAnsi" w:hAnsiTheme="minorHAnsi" w:cstheme="minorHAnsi"/>
      <w:b/>
      <w:color w:val="BF7373"/>
      <w:sz w:val="32"/>
      <w:szCs w:val="32"/>
    </w:rPr>
  </w:style>
  <w:style w:type="character" w:customStyle="1" w:styleId="ArticleHeaderChar">
    <w:name w:val="ArticleHeader Char"/>
    <w:basedOn w:val="DefaultParagraphFont"/>
    <w:link w:val="ArticleHeader"/>
    <w:rsid w:val="00355759"/>
    <w:rPr>
      <w:rFonts w:cstheme="minorHAnsi"/>
      <w:b/>
      <w:color w:val="BF7373"/>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75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C6371-2E4A-498E-9761-369147CE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Schuster</cp:lastModifiedBy>
  <cp:revision>2</cp:revision>
  <dcterms:created xsi:type="dcterms:W3CDTF">2020-10-29T16:18:00Z</dcterms:created>
  <dcterms:modified xsi:type="dcterms:W3CDTF">2020-10-29T16:18:00Z</dcterms:modified>
</cp:coreProperties>
</file>