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438"/>
        <w:gridCol w:w="242"/>
        <w:gridCol w:w="3595"/>
      </w:tblGrid>
      <w:tr w:rsidR="00080A54" w14:paraId="21589DAC" w14:textId="77777777" w:rsidTr="00952E5E">
        <w:tc>
          <w:tcPr>
            <w:tcW w:w="3235" w:type="dxa"/>
          </w:tcPr>
          <w:p w14:paraId="4681558F" w14:textId="3BF4ACBD" w:rsidR="00080A54" w:rsidRDefault="00080A54" w:rsidP="00080A54">
            <w:pPr>
              <w:pStyle w:val="BodyText"/>
              <w:spacing w:before="5"/>
              <w:jc w:val="right"/>
            </w:pPr>
            <w:bookmarkStart w:id="0" w:name="_GoBack" w:colFirst="2" w:colLast="2"/>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4438"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37" w:type="dxa"/>
            <w:gridSpan w:val="2"/>
            <w:vAlign w:val="center"/>
          </w:tcPr>
          <w:p w14:paraId="4BDE11AB" w14:textId="31DE8DC2" w:rsidR="00080A54" w:rsidRDefault="00952E5E" w:rsidP="00952E5E">
            <w:pPr>
              <w:pStyle w:val="BodyText"/>
              <w:spacing w:before="5"/>
              <w:jc w:val="center"/>
            </w:pPr>
            <w:r w:rsidRPr="00A54D6D">
              <w:rPr>
                <w:b/>
                <w:color w:val="FF0000"/>
                <w:sz w:val="32"/>
              </w:rPr>
              <w:t>Your Logo Here</w:t>
            </w:r>
          </w:p>
        </w:tc>
      </w:tr>
      <w:bookmarkEnd w:id="0"/>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6E31B9F9">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6172B8D9" w:rsidR="00080A54" w:rsidRDefault="00C90D5C" w:rsidP="00080A54">
                                    <w:pPr>
                                      <w:spacing w:line="196" w:lineRule="exact"/>
                                      <w:rPr>
                                        <w:rFonts w:ascii="Gill Sans MT"/>
                                        <w:sz w:val="20"/>
                                      </w:rPr>
                                    </w:pPr>
                                    <w:r>
                                      <w:rPr>
                                        <w:rFonts w:ascii="Gill Sans MT"/>
                                        <w:color w:val="FEFFFE"/>
                                        <w:w w:val="105"/>
                                        <w:sz w:val="20"/>
                                      </w:rPr>
                                      <w:t>Ju</w:t>
                                    </w:r>
                                    <w:r w:rsidR="00C904B6">
                                      <w:rPr>
                                        <w:rFonts w:ascii="Gill Sans MT"/>
                                        <w:color w:val="FEFFFE"/>
                                        <w:w w:val="105"/>
                                        <w:sz w:val="20"/>
                                      </w:rPr>
                                      <w:t>ly</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6172B8D9" w:rsidR="00080A54" w:rsidRDefault="00C90D5C" w:rsidP="00080A54">
                              <w:pPr>
                                <w:spacing w:line="196" w:lineRule="exact"/>
                                <w:rPr>
                                  <w:rFonts w:ascii="Gill Sans MT"/>
                                  <w:sz w:val="20"/>
                                </w:rPr>
                              </w:pPr>
                              <w:r>
                                <w:rPr>
                                  <w:rFonts w:ascii="Gill Sans MT"/>
                                  <w:color w:val="FEFFFE"/>
                                  <w:w w:val="105"/>
                                  <w:sz w:val="20"/>
                                </w:rPr>
                                <w:t>Ju</w:t>
                              </w:r>
                              <w:r w:rsidR="00C904B6">
                                <w:rPr>
                                  <w:rFonts w:ascii="Gill Sans MT"/>
                                  <w:color w:val="FEFFFE"/>
                                  <w:w w:val="105"/>
                                  <w:sz w:val="20"/>
                                </w:rPr>
                                <w:t>ly</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FF284D">
        <w:trPr>
          <w:trHeight w:val="701"/>
        </w:trPr>
        <w:tc>
          <w:tcPr>
            <w:tcW w:w="7915" w:type="dxa"/>
            <w:gridSpan w:val="3"/>
            <w:vMerge w:val="restart"/>
          </w:tcPr>
          <w:p w14:paraId="5BE1C668" w14:textId="19E39789" w:rsidR="007A60E9" w:rsidRPr="005C1579" w:rsidRDefault="00562EC5" w:rsidP="00B9288D">
            <w:pPr>
              <w:pStyle w:val="BodyText"/>
              <w:spacing w:before="240" w:after="120"/>
              <w:ind w:left="2232" w:right="158"/>
              <w:rPr>
                <w:i/>
                <w:noProof/>
                <w:color w:val="21578A"/>
                <w:sz w:val="30"/>
                <w:szCs w:val="30"/>
              </w:rPr>
            </w:pPr>
            <w:r>
              <w:rPr>
                <w:i/>
                <w:noProof/>
                <w:color w:val="21578A"/>
                <w:sz w:val="24"/>
                <w:szCs w:val="30"/>
              </w:rPr>
              <w:drawing>
                <wp:anchor distT="0" distB="0" distL="114300" distR="114300" simplePos="0" relativeHeight="251704320" behindDoc="0" locked="0" layoutInCell="1" allowOverlap="1" wp14:anchorId="223C1330" wp14:editId="772BF2FF">
                  <wp:simplePos x="0" y="0"/>
                  <wp:positionH relativeFrom="page">
                    <wp:posOffset>1485900</wp:posOffset>
                  </wp:positionH>
                  <wp:positionV relativeFrom="page">
                    <wp:posOffset>0</wp:posOffset>
                  </wp:positionV>
                  <wp:extent cx="3307715" cy="2205990"/>
                  <wp:effectExtent l="0" t="0" r="6985" b="3810"/>
                  <wp:wrapSquare wrapText="bothSides"/>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OfHappyWomen_iStock-9932502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7715" cy="2205990"/>
                          </a:xfrm>
                          <a:prstGeom prst="rect">
                            <a:avLst/>
                          </a:prstGeom>
                        </pic:spPr>
                      </pic:pic>
                    </a:graphicData>
                  </a:graphic>
                  <wp14:sizeRelH relativeFrom="margin">
                    <wp14:pctWidth>0</wp14:pctWidth>
                  </wp14:sizeRelH>
                  <wp14:sizeRelV relativeFrom="margin">
                    <wp14:pctHeight>0</wp14:pctHeight>
                  </wp14:sizeRelV>
                </wp:anchor>
              </w:drawing>
            </w:r>
            <w:r w:rsidR="002165B8" w:rsidRPr="00C7498F">
              <w:rPr>
                <w:b/>
                <w:noProof/>
                <w:color w:val="21578A"/>
                <w:sz w:val="30"/>
                <w:szCs w:val="30"/>
              </w:rPr>
              <mc:AlternateContent>
                <mc:Choice Requires="wpg">
                  <w:drawing>
                    <wp:anchor distT="0" distB="0" distL="114300" distR="114300" simplePos="0" relativeHeight="251680768" behindDoc="0" locked="0" layoutInCell="1" allowOverlap="1" wp14:anchorId="30470E30" wp14:editId="7822AC23">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8FB391"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Pr>
                <w:b/>
                <w:noProof/>
                <w:color w:val="21578A"/>
                <w:sz w:val="30"/>
                <w:szCs w:val="30"/>
              </w:rPr>
              <w:t>Making new friends</w:t>
            </w:r>
          </w:p>
          <w:p w14:paraId="3032D18F" w14:textId="045CC5B4" w:rsidR="00F406B5" w:rsidRPr="00A5068E" w:rsidRDefault="00562EC5" w:rsidP="00A5068E">
            <w:pPr>
              <w:pStyle w:val="BodyText"/>
              <w:spacing w:after="120" w:line="242" w:lineRule="auto"/>
              <w:ind w:left="2231" w:right="73"/>
              <w:rPr>
                <w:sz w:val="19"/>
                <w:szCs w:val="19"/>
              </w:rPr>
            </w:pPr>
            <w:r w:rsidRPr="00A5068E">
              <w:rPr>
                <w:sz w:val="19"/>
                <w:szCs w:val="19"/>
              </w:rPr>
              <w:t>Maybe you’ve just changed jobs or you’re the new kid on the block. Maybe you’d just like to widen your horizons — and your social circle. Or maybe you’re just naturally shy and hesitant to put yourself out there. If, for whatever reason, you’d like to meet new people and develop new friendships, but you’re not sure where to begin, never fear. Check out these ideas for where and how to connect (and reconnect!) with people. It starts with an open mind — and a ready smile.</w:t>
            </w:r>
          </w:p>
          <w:p w14:paraId="1AB2664E" w14:textId="1405A605" w:rsidR="00C7498F" w:rsidRPr="00A5068E" w:rsidRDefault="00562EC5" w:rsidP="00A5068E">
            <w:pPr>
              <w:pStyle w:val="BodyText"/>
              <w:spacing w:after="120" w:line="242" w:lineRule="auto"/>
              <w:ind w:left="2242" w:right="73"/>
              <w:rPr>
                <w:sz w:val="19"/>
                <w:szCs w:val="19"/>
              </w:rPr>
            </w:pPr>
            <w:r w:rsidRPr="00A5068E">
              <w:rPr>
                <w:b/>
                <w:color w:val="21578A"/>
                <w:sz w:val="19"/>
                <w:szCs w:val="19"/>
              </w:rPr>
              <w:t>Volunteer –</w:t>
            </w:r>
            <w:r w:rsidR="005A3DF3" w:rsidRPr="00A5068E">
              <w:rPr>
                <w:sz w:val="19"/>
                <w:szCs w:val="19"/>
              </w:rPr>
              <w:t xml:space="preserve"> </w:t>
            </w:r>
            <w:r w:rsidRPr="00A5068E">
              <w:rPr>
                <w:sz w:val="19"/>
                <w:szCs w:val="19"/>
              </w:rPr>
              <w:t>Giving of your time is both fulfilling and a great way to meet like-minded people.</w:t>
            </w:r>
          </w:p>
          <w:p w14:paraId="55206A4E" w14:textId="1789BA42" w:rsidR="00562EC5" w:rsidRPr="00A5068E" w:rsidRDefault="00562EC5" w:rsidP="00A5068E">
            <w:pPr>
              <w:pStyle w:val="BodyText"/>
              <w:spacing w:after="120" w:line="242" w:lineRule="auto"/>
              <w:ind w:left="2242" w:right="73"/>
              <w:rPr>
                <w:sz w:val="19"/>
                <w:szCs w:val="19"/>
              </w:rPr>
            </w:pPr>
            <w:r w:rsidRPr="00A5068E">
              <w:rPr>
                <w:b/>
                <w:color w:val="21578A"/>
                <w:sz w:val="19"/>
                <w:szCs w:val="19"/>
              </w:rPr>
              <w:t>Be a joiner –</w:t>
            </w:r>
            <w:r w:rsidRPr="00A5068E">
              <w:rPr>
                <w:sz w:val="19"/>
                <w:szCs w:val="19"/>
              </w:rPr>
              <w:t xml:space="preserve"> If your budget allows, join a local fitness center or yoga studio. Get fit and get to know people in one fell swoop.</w:t>
            </w:r>
          </w:p>
          <w:p w14:paraId="3FAD30B9" w14:textId="1A31BAAE" w:rsidR="00562EC5" w:rsidRPr="00A5068E" w:rsidRDefault="00562EC5" w:rsidP="00A5068E">
            <w:pPr>
              <w:pStyle w:val="BodyText"/>
              <w:spacing w:after="120" w:line="242" w:lineRule="auto"/>
              <w:ind w:left="2242" w:right="73"/>
              <w:rPr>
                <w:sz w:val="19"/>
                <w:szCs w:val="19"/>
              </w:rPr>
            </w:pPr>
            <w:r w:rsidRPr="00A5068E">
              <w:rPr>
                <w:b/>
                <w:color w:val="21578A"/>
                <w:sz w:val="19"/>
                <w:szCs w:val="19"/>
              </w:rPr>
              <w:t>Expand your knowledge –</w:t>
            </w:r>
            <w:r w:rsidRPr="00A5068E">
              <w:rPr>
                <w:sz w:val="19"/>
                <w:szCs w:val="19"/>
              </w:rPr>
              <w:t xml:space="preserve"> Community education programs and local colleges offer a huge variety of classes, f</w:t>
            </w:r>
            <w:r w:rsidR="00A5068E">
              <w:rPr>
                <w:sz w:val="19"/>
                <w:szCs w:val="19"/>
              </w:rPr>
              <w:t>ro</w:t>
            </w:r>
            <w:r w:rsidRPr="00A5068E">
              <w:rPr>
                <w:sz w:val="19"/>
                <w:szCs w:val="19"/>
              </w:rPr>
              <w:t>m academics to belly dancing to woodworking. Check out what’s available in your area.</w:t>
            </w:r>
          </w:p>
          <w:p w14:paraId="5DB82A5D" w14:textId="34C227AC" w:rsidR="00A5068E" w:rsidRPr="00A5068E" w:rsidRDefault="00A5068E" w:rsidP="00A5068E">
            <w:pPr>
              <w:pStyle w:val="BodyText"/>
              <w:spacing w:after="120" w:line="242" w:lineRule="auto"/>
              <w:ind w:left="2242" w:right="73"/>
              <w:rPr>
                <w:sz w:val="19"/>
                <w:szCs w:val="19"/>
              </w:rPr>
            </w:pPr>
            <w:r w:rsidRPr="00A5068E">
              <w:rPr>
                <w:b/>
                <w:color w:val="21578A"/>
                <w:sz w:val="19"/>
                <w:szCs w:val="19"/>
              </w:rPr>
              <w:t>Find a book club –</w:t>
            </w:r>
            <w:r w:rsidRPr="00A5068E">
              <w:rPr>
                <w:sz w:val="19"/>
                <w:szCs w:val="19"/>
              </w:rPr>
              <w:t xml:space="preserve"> Ask around to see if there’s a book club you could join or check with your local library</w:t>
            </w:r>
            <w:r w:rsidR="00C904B6">
              <w:rPr>
                <w:sz w:val="19"/>
                <w:szCs w:val="19"/>
              </w:rPr>
              <w:t>.</w:t>
            </w:r>
            <w:r w:rsidRPr="00A5068E">
              <w:rPr>
                <w:sz w:val="19"/>
                <w:szCs w:val="19"/>
              </w:rPr>
              <w:t xml:space="preserve"> Bonding with other bookworms is a great way to connect (even if you don’t finish the book!)</w:t>
            </w:r>
            <w:r w:rsidR="00C904B6">
              <w:rPr>
                <w:sz w:val="19"/>
                <w:szCs w:val="19"/>
              </w:rPr>
              <w:t>.</w:t>
            </w:r>
          </w:p>
          <w:p w14:paraId="140E57B5" w14:textId="096E6C18" w:rsidR="00A5068E" w:rsidRPr="00A5068E" w:rsidRDefault="00A5068E" w:rsidP="00A5068E">
            <w:pPr>
              <w:pStyle w:val="BodyText"/>
              <w:spacing w:after="120" w:line="242" w:lineRule="auto"/>
              <w:ind w:left="2242" w:right="73"/>
              <w:rPr>
                <w:sz w:val="19"/>
                <w:szCs w:val="19"/>
              </w:rPr>
            </w:pPr>
            <w:r w:rsidRPr="00A5068E">
              <w:rPr>
                <w:b/>
                <w:color w:val="21578A"/>
                <w:sz w:val="19"/>
                <w:szCs w:val="19"/>
              </w:rPr>
              <w:t>Hit the dog park –</w:t>
            </w:r>
            <w:r w:rsidRPr="00A5068E">
              <w:rPr>
                <w:sz w:val="19"/>
                <w:szCs w:val="19"/>
              </w:rPr>
              <w:t xml:space="preserve"> Dog people love to talk to other dog people. Go often enough and you may start seeing familiar faces, human and canine. There’s great friendship potential there for you and your doggie!</w:t>
            </w:r>
          </w:p>
          <w:p w14:paraId="09E43382" w14:textId="6E71C68F" w:rsidR="005A3DF3" w:rsidRPr="005A3DF3" w:rsidRDefault="005A3DF3" w:rsidP="00A5068E">
            <w:pPr>
              <w:pStyle w:val="BodyText"/>
              <w:spacing w:after="120" w:line="242" w:lineRule="auto"/>
              <w:ind w:left="2242" w:right="73"/>
              <w:rPr>
                <w:sz w:val="18"/>
                <w:szCs w:val="18"/>
              </w:rPr>
            </w:pP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69DE828D" w:rsidR="006019BF" w:rsidRPr="00F65B14" w:rsidRDefault="001548EE" w:rsidP="00F406B5">
            <w:pPr>
              <w:pStyle w:val="BodyText"/>
              <w:spacing w:before="120" w:after="120"/>
              <w:ind w:left="165"/>
              <w:rPr>
                <w:b/>
                <w:i/>
                <w:noProof/>
                <w:szCs w:val="28"/>
              </w:rPr>
            </w:pPr>
            <w:r w:rsidRPr="00F65B14">
              <w:rPr>
                <w:b/>
                <w:noProof/>
                <w:sz w:val="1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F65B14">
              <w:rPr>
                <w:b/>
                <w:noProof/>
                <w:sz w:val="1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562EC5">
              <w:rPr>
                <w:b/>
                <w:noProof/>
                <w:szCs w:val="28"/>
              </w:rPr>
              <w:t>Phone a friend. It could be good for your health.</w:t>
            </w:r>
          </w:p>
          <w:p w14:paraId="19A0ED49" w14:textId="1963D71A" w:rsidR="00C7498F" w:rsidRPr="00562EC5" w:rsidRDefault="00562EC5" w:rsidP="006D7B5C">
            <w:pPr>
              <w:spacing w:before="80" w:after="80"/>
              <w:ind w:left="158" w:right="58"/>
              <w:rPr>
                <w:rFonts w:ascii="Arial" w:hAnsi="Arial" w:cs="Arial"/>
                <w:spacing w:val="-2"/>
                <w:sz w:val="19"/>
                <w:szCs w:val="19"/>
              </w:rPr>
            </w:pPr>
            <w:r w:rsidRPr="00562EC5">
              <w:rPr>
                <w:rFonts w:ascii="Arial" w:hAnsi="Arial" w:cs="Arial"/>
                <w:spacing w:val="-2"/>
                <w:sz w:val="19"/>
                <w:szCs w:val="19"/>
              </w:rPr>
              <w:t>It’s kind of a no-brainer that having friends is a good thing. From the days of playing ball with the neighborhood kids, to high-school besties, to later-in-life new friendships, having people in your life you can count on and spend time with is a wonderful part of being a</w:t>
            </w:r>
            <w:r>
              <w:rPr>
                <w:rFonts w:ascii="Arial" w:hAnsi="Arial" w:cs="Arial"/>
                <w:spacing w:val="-2"/>
                <w:sz w:val="19"/>
                <w:szCs w:val="19"/>
              </w:rPr>
              <w:t> </w:t>
            </w:r>
            <w:r w:rsidRPr="00562EC5">
              <w:rPr>
                <w:rFonts w:ascii="Arial" w:hAnsi="Arial" w:cs="Arial"/>
                <w:spacing w:val="-2"/>
                <w:sz w:val="19"/>
                <w:szCs w:val="19"/>
              </w:rPr>
              <w:t>human</w:t>
            </w:r>
            <w:r w:rsidR="00F32B46" w:rsidRPr="00562EC5">
              <w:rPr>
                <w:rFonts w:ascii="Arial" w:hAnsi="Arial" w:cs="Arial"/>
                <w:spacing w:val="-2"/>
                <w:sz w:val="19"/>
                <w:szCs w:val="19"/>
              </w:rPr>
              <w:t>.</w:t>
            </w:r>
          </w:p>
          <w:p w14:paraId="4DBBC5D6" w14:textId="0E665D98" w:rsidR="00C7498F" w:rsidRPr="00562EC5" w:rsidRDefault="00562EC5" w:rsidP="006D7B5C">
            <w:pPr>
              <w:spacing w:before="80" w:after="80"/>
              <w:ind w:left="158" w:right="58"/>
              <w:rPr>
                <w:rFonts w:ascii="Arial" w:hAnsi="Arial" w:cs="Arial"/>
                <w:spacing w:val="-2"/>
                <w:sz w:val="19"/>
                <w:szCs w:val="19"/>
              </w:rPr>
            </w:pPr>
            <w:r w:rsidRPr="00562EC5">
              <w:rPr>
                <w:rFonts w:ascii="Arial" w:hAnsi="Arial" w:cs="Arial"/>
                <w:spacing w:val="-2"/>
                <w:sz w:val="19"/>
                <w:szCs w:val="19"/>
              </w:rPr>
              <w:t>What you may not know, however, is that having friends is actually good for your health. Along with enriching your life emotionally and socially, friendship has an effect on both mental and physical well-being. In fact, people who don’t have strong social ties are at a higher risk for serious conditions from high blood pressure and heart disease to Alzheimer’s disease and even premature death. Having friends, on the other hand, may help people recover more quickly from illness, ease depression, and reduce stress.</w:t>
            </w:r>
          </w:p>
          <w:p w14:paraId="68CB4E57" w14:textId="2AFF9AE9" w:rsidR="006D7B5C" w:rsidRPr="00562EC5" w:rsidRDefault="00562EC5" w:rsidP="006D7B5C">
            <w:pPr>
              <w:spacing w:before="80" w:after="80"/>
              <w:ind w:left="158" w:right="58"/>
              <w:rPr>
                <w:rFonts w:ascii="Arial" w:hAnsi="Arial" w:cs="Arial"/>
                <w:sz w:val="19"/>
                <w:szCs w:val="19"/>
              </w:rPr>
            </w:pPr>
            <w:r w:rsidRPr="00562EC5">
              <w:rPr>
                <w:rFonts w:ascii="Arial" w:hAnsi="Arial" w:cs="Arial"/>
                <w:sz w:val="19"/>
                <w:szCs w:val="19"/>
              </w:rPr>
              <w:t>It can be tricky to keep your social life active and your friendships strong. The responsibilities and challenges of everyday life can get in the way of planning a get-together or picking up the phone to connect.</w:t>
            </w:r>
          </w:p>
          <w:p w14:paraId="0CC5B894" w14:textId="1E7E403D" w:rsidR="00F32B46" w:rsidRPr="00C204EE" w:rsidRDefault="00562EC5" w:rsidP="00C7498F">
            <w:pPr>
              <w:spacing w:before="80" w:after="120"/>
              <w:ind w:left="158" w:right="58"/>
              <w:rPr>
                <w:rFonts w:ascii="Arial" w:hAnsi="Arial" w:cs="Arial"/>
                <w:sz w:val="20"/>
                <w:szCs w:val="20"/>
              </w:rPr>
            </w:pPr>
            <w:r w:rsidRPr="00562EC5">
              <w:rPr>
                <w:rFonts w:ascii="Arial" w:hAnsi="Arial" w:cs="Arial"/>
                <w:sz w:val="19"/>
                <w:szCs w:val="19"/>
              </w:rPr>
              <w:t>Friendship is a two-way street. To have friends, you have to be a friend. Friendship requires kindness, empathy, and being supportive, and expecting the same in return. If you feel that you’ve let your social ties fall by the wayside, pick up the phone. And if you’d like to expand your circle, there are plenty of ways to do that. Need ideas? You’ll find them right here.</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20 N. Wacker Drive, Suite 500  Chicago,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
        <w:gridCol w:w="152"/>
        <w:gridCol w:w="7510"/>
        <w:gridCol w:w="386"/>
        <w:gridCol w:w="2860"/>
        <w:gridCol w:w="186"/>
        <w:gridCol w:w="95"/>
        <w:gridCol w:w="115"/>
      </w:tblGrid>
      <w:tr w:rsidR="006019BF" w14:paraId="770998A7" w14:textId="77777777" w:rsidTr="00C904B6">
        <w:trPr>
          <w:gridAfter w:val="2"/>
          <w:wAfter w:w="210" w:type="dxa"/>
          <w:trHeight w:val="540"/>
        </w:trPr>
        <w:tc>
          <w:tcPr>
            <w:tcW w:w="8264" w:type="dxa"/>
            <w:gridSpan w:val="4"/>
          </w:tcPr>
          <w:p w14:paraId="4A5A47A6" w14:textId="659EB77F" w:rsidR="006019BF" w:rsidRDefault="006019BF"/>
        </w:tc>
        <w:tc>
          <w:tcPr>
            <w:tcW w:w="3046" w:type="dxa"/>
            <w:gridSpan w:val="2"/>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proofErr w:type="spellStart"/>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proofErr w:type="spellEnd"/>
            <w:r w:rsidR="006019BF">
              <w:rPr>
                <w:color w:val="231F20"/>
                <w:w w:val="113"/>
                <w:position w:val="21"/>
                <w:sz w:val="4"/>
              </w:rPr>
              <w:t>S</w:t>
            </w:r>
          </w:p>
        </w:tc>
      </w:tr>
      <w:tr w:rsidR="006019BF" w14:paraId="0ED117B6" w14:textId="77777777" w:rsidTr="00006550">
        <w:trPr>
          <w:trHeight w:val="4860"/>
        </w:trPr>
        <w:tc>
          <w:tcPr>
            <w:tcW w:w="11520" w:type="dxa"/>
            <w:gridSpan w:val="8"/>
          </w:tcPr>
          <w:p w14:paraId="62626D39" w14:textId="77777777" w:rsidR="00A5068E" w:rsidRDefault="00A5068E" w:rsidP="005C1579">
            <w:pPr>
              <w:pStyle w:val="BodyText"/>
              <w:spacing w:after="120"/>
              <w:ind w:left="521" w:right="331"/>
              <w:rPr>
                <w:sz w:val="18"/>
                <w:szCs w:val="20"/>
              </w:rPr>
            </w:pPr>
            <w:r>
              <w:rPr>
                <w:b/>
                <w:color w:val="21578A"/>
                <w:sz w:val="18"/>
                <w:szCs w:val="20"/>
              </w:rPr>
              <w:t>Explore local attractions –</w:t>
            </w:r>
            <w:r>
              <w:rPr>
                <w:sz w:val="18"/>
                <w:szCs w:val="20"/>
              </w:rPr>
              <w:t xml:space="preserve"> Even if you’ve lived in the same area for years, there are likely places you’ve yet to check out. Botanic gardens, museums, historic buildings or the newest restaurant hot spots are all great places to strike up conversations that could lead to friendship.</w:t>
            </w:r>
          </w:p>
          <w:p w14:paraId="29362116" w14:textId="4E646C31" w:rsidR="00A5068E" w:rsidRDefault="00A5068E" w:rsidP="00A5068E">
            <w:pPr>
              <w:pStyle w:val="BodyText"/>
              <w:spacing w:after="120"/>
              <w:ind w:left="521" w:right="331"/>
              <w:rPr>
                <w:sz w:val="18"/>
                <w:szCs w:val="20"/>
              </w:rPr>
            </w:pPr>
            <w:r>
              <w:rPr>
                <w:b/>
                <w:color w:val="21578A"/>
                <w:sz w:val="18"/>
                <w:szCs w:val="20"/>
              </w:rPr>
              <w:t>Social support groups –</w:t>
            </w:r>
            <w:r>
              <w:rPr>
                <w:sz w:val="18"/>
                <w:szCs w:val="20"/>
              </w:rPr>
              <w:t xml:space="preserve"> Many areas offer weekly or monthly meet-ups for people experiencing various life events such as having a new baby, dealing with a challenging teen, having an illness or disability, being newly divorced or bereaved, or being a single or adoptive parent.</w:t>
            </w:r>
          </w:p>
          <w:p w14:paraId="1CA01E90" w14:textId="4C4BD3D6" w:rsidR="00A5068E" w:rsidRDefault="00A5068E" w:rsidP="00A5068E">
            <w:pPr>
              <w:pStyle w:val="BodyText"/>
              <w:spacing w:after="120"/>
              <w:ind w:left="521" w:right="331"/>
              <w:rPr>
                <w:sz w:val="18"/>
                <w:szCs w:val="20"/>
              </w:rPr>
            </w:pPr>
            <w:r>
              <w:rPr>
                <w:b/>
                <w:color w:val="21578A"/>
                <w:sz w:val="18"/>
                <w:szCs w:val="20"/>
              </w:rPr>
              <w:t>Get something on the calendar –</w:t>
            </w:r>
            <w:r>
              <w:rPr>
                <w:sz w:val="18"/>
                <w:szCs w:val="20"/>
              </w:rPr>
              <w:t xml:space="preserve"> Turn that “we should get together sometime” into a sold invitation. Make a definite plan and stick to it. Ask a co-worker to lunch. Have the neighbors over for s’mores by your fire pit. Agree to meet at a park for a walk or bike ride. It can feel a little risky to extend an invitation (on dear, what if they say no?), but it’s worth it.</w:t>
            </w:r>
          </w:p>
          <w:p w14:paraId="45C13E6C" w14:textId="4A8F272F" w:rsidR="00A5068E" w:rsidRDefault="00A5068E" w:rsidP="00A5068E">
            <w:pPr>
              <w:pStyle w:val="BodyText"/>
              <w:spacing w:after="120"/>
              <w:ind w:left="521" w:right="331"/>
              <w:rPr>
                <w:sz w:val="18"/>
                <w:szCs w:val="20"/>
              </w:rPr>
            </w:pPr>
            <w:r>
              <w:rPr>
                <w:b/>
                <w:color w:val="21578A"/>
                <w:sz w:val="18"/>
                <w:szCs w:val="20"/>
              </w:rPr>
              <w:t>Reconnect with old friends –</w:t>
            </w:r>
            <w:r>
              <w:rPr>
                <w:sz w:val="18"/>
                <w:szCs w:val="20"/>
              </w:rPr>
              <w:t xml:space="preserve"> Social media lets us track down people pretty easily nowadays. Find that college roommate or childhood friend. You just might pick up where you left off. If it’s possible to meet up in person, so much the better.</w:t>
            </w:r>
          </w:p>
          <w:p w14:paraId="1C8C18BF" w14:textId="3ABDBDA6" w:rsidR="005C1579" w:rsidRDefault="005C1579" w:rsidP="005C1579">
            <w:pPr>
              <w:pStyle w:val="BodyText"/>
              <w:spacing w:after="120"/>
              <w:ind w:left="521" w:right="331"/>
              <w:rPr>
                <w:spacing w:val="-2"/>
                <w:sz w:val="18"/>
                <w:szCs w:val="20"/>
              </w:rPr>
            </w:pPr>
            <w:r>
              <w:rPr>
                <w:spacing w:val="-2"/>
                <w:sz w:val="18"/>
                <w:szCs w:val="20"/>
              </w:rPr>
              <w:t xml:space="preserve">Remember, </w:t>
            </w:r>
            <w:r w:rsidR="00C904B6">
              <w:rPr>
                <w:spacing w:val="-2"/>
                <w:sz w:val="18"/>
                <w:szCs w:val="20"/>
              </w:rPr>
              <w:t>it takes some effort to foster friendships. And it may take time. Be persistent, though, unless it becomes clear that someone you’d like to get to know doesn’t share your interest. Try not to take it personally. Even if the person likes you, they may have reasons why getting together or becoming closer just doesn’t work for them.</w:t>
            </w:r>
          </w:p>
          <w:p w14:paraId="1C216000" w14:textId="07A4EBC2" w:rsidR="00C904B6" w:rsidRPr="00BE349C" w:rsidRDefault="00C904B6" w:rsidP="00C904B6">
            <w:pPr>
              <w:pStyle w:val="BodyText"/>
              <w:spacing w:after="120"/>
              <w:ind w:left="521" w:right="331"/>
              <w:rPr>
                <w:spacing w:val="-2"/>
                <w:sz w:val="18"/>
                <w:szCs w:val="20"/>
              </w:rPr>
            </w:pPr>
            <w:r w:rsidRPr="00C904B6">
              <w:rPr>
                <w:spacing w:val="-2"/>
                <w:sz w:val="18"/>
                <w:szCs w:val="20"/>
              </w:rPr>
              <w:t>The effort it takes to make and keep friends is so worth it. Having friends not only helps improve our emotional well-being, it can help</w:t>
            </w:r>
            <w:r>
              <w:rPr>
                <w:spacing w:val="-2"/>
                <w:sz w:val="18"/>
                <w:szCs w:val="20"/>
              </w:rPr>
              <w:t xml:space="preserve"> </w:t>
            </w:r>
            <w:r w:rsidRPr="00C904B6">
              <w:rPr>
                <w:spacing w:val="-2"/>
                <w:sz w:val="18"/>
                <w:szCs w:val="20"/>
              </w:rPr>
              <w:t>keep us healthier physically, too. So c’mon, get out there. Say hello. Share a laugh. Pick up the phone or send an email. Extend an</w:t>
            </w:r>
            <w:r>
              <w:rPr>
                <w:spacing w:val="-2"/>
                <w:sz w:val="18"/>
                <w:szCs w:val="20"/>
              </w:rPr>
              <w:t xml:space="preserve"> </w:t>
            </w:r>
            <w:r w:rsidRPr="00C904B6">
              <w:rPr>
                <w:spacing w:val="-2"/>
                <w:sz w:val="18"/>
                <w:szCs w:val="20"/>
              </w:rPr>
              <w:t>invitation even if it’s a little scary. And don’t forget to be the best friend you can be to the friends and acquaintances you already have</w:t>
            </w:r>
            <w:r>
              <w:rPr>
                <w:spacing w:val="-2"/>
                <w:sz w:val="18"/>
                <w:szCs w:val="20"/>
              </w:rPr>
              <w:t xml:space="preserve"> </w:t>
            </w:r>
            <w:r w:rsidRPr="00C904B6">
              <w:rPr>
                <w:spacing w:val="-2"/>
                <w:sz w:val="18"/>
                <w:szCs w:val="20"/>
              </w:rPr>
              <w:t>the pleasure to know — including yourself.</w:t>
            </w:r>
          </w:p>
          <w:p w14:paraId="25B52765" w14:textId="77777777" w:rsidR="00457822" w:rsidRPr="00BE349C" w:rsidRDefault="00457822" w:rsidP="00006550">
            <w:pPr>
              <w:spacing w:before="120"/>
              <w:ind w:left="521"/>
              <w:rPr>
                <w:rFonts w:ascii="Arial" w:hAnsi="Arial" w:cs="Arial"/>
                <w:sz w:val="18"/>
                <w:szCs w:val="20"/>
              </w:rPr>
            </w:pPr>
            <w:r w:rsidRPr="00BE349C">
              <w:rPr>
                <w:rFonts w:ascii="Arial" w:hAnsi="Arial" w:cs="Arial"/>
                <w:color w:val="221F20"/>
                <w:sz w:val="18"/>
                <w:szCs w:val="20"/>
              </w:rPr>
              <w:t>Sources:</w:t>
            </w:r>
          </w:p>
          <w:p w14:paraId="48B00E59" w14:textId="28A7FDB2" w:rsidR="00A81425" w:rsidRPr="00A81425" w:rsidRDefault="00C904B6" w:rsidP="00A81425">
            <w:pPr>
              <w:autoSpaceDE w:val="0"/>
              <w:autoSpaceDN w:val="0"/>
              <w:adjustRightInd w:val="0"/>
              <w:spacing w:after="60"/>
              <w:ind w:left="521"/>
              <w:rPr>
                <w:rFonts w:ascii="Arial" w:hAnsi="Arial" w:cs="Arial"/>
                <w:i/>
                <w:iCs/>
                <w:color w:val="282A2E"/>
                <w:sz w:val="16"/>
                <w:szCs w:val="18"/>
              </w:rPr>
            </w:pPr>
            <w:r w:rsidRPr="00C904B6">
              <w:rPr>
                <w:rFonts w:ascii="Arial" w:hAnsi="Arial" w:cs="Arial"/>
                <w:i/>
                <w:iCs/>
                <w:color w:val="282A2E"/>
                <w:sz w:val="16"/>
                <w:szCs w:val="18"/>
              </w:rPr>
              <w:t>Helpguide.org. Making good friends. helpguide.org/articles/relationships-communication/making-good-friends.htm (Accessed 5/9/19)</w:t>
            </w:r>
          </w:p>
          <w:p w14:paraId="463232BB" w14:textId="5BF0C3DE" w:rsidR="00B9288D" w:rsidRPr="006019BF" w:rsidRDefault="00C904B6" w:rsidP="00C904B6">
            <w:pPr>
              <w:autoSpaceDE w:val="0"/>
              <w:autoSpaceDN w:val="0"/>
              <w:adjustRightInd w:val="0"/>
              <w:spacing w:after="60"/>
              <w:ind w:left="521"/>
              <w:rPr>
                <w:rFonts w:ascii="Arial" w:hAnsi="Arial" w:cs="Arial"/>
              </w:rPr>
            </w:pPr>
            <w:r w:rsidRPr="00C904B6">
              <w:rPr>
                <w:rFonts w:ascii="Arial" w:hAnsi="Arial" w:cs="Arial"/>
                <w:i/>
                <w:iCs/>
                <w:color w:val="282A2E"/>
                <w:sz w:val="16"/>
                <w:szCs w:val="18"/>
              </w:rPr>
              <w:t>Mayo Clinic. Friendships: Enrich your life and improve your health.mayoclinic.org/healthy-lifestyle/adult-health/in-depth/friendships/art-20044860 (Accessed 5/9/19)</w:t>
            </w:r>
          </w:p>
        </w:tc>
      </w:tr>
      <w:tr w:rsidR="006019BF" w:rsidRPr="00A26AA9" w14:paraId="140F5700" w14:textId="77777777" w:rsidTr="00C904B6">
        <w:trPr>
          <w:gridBefore w:val="2"/>
          <w:gridAfter w:val="1"/>
          <w:wBefore w:w="368" w:type="dxa"/>
          <w:wAfter w:w="115" w:type="dxa"/>
          <w:trHeight w:val="801"/>
        </w:trPr>
        <w:tc>
          <w:tcPr>
            <w:tcW w:w="11037" w:type="dxa"/>
            <w:gridSpan w:val="5"/>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2DD06DBB" w:rsidR="00912B2B" w:rsidRPr="00470258" w:rsidRDefault="001A7FFB" w:rsidP="00A26AA9">
                                    <w:pPr>
                                      <w:tabs>
                                        <w:tab w:val="left" w:pos="4729"/>
                                      </w:tabs>
                                      <w:spacing w:before="21"/>
                                      <w:ind w:left="1530"/>
                                      <w:rPr>
                                        <w:rFonts w:ascii="Arial" w:hAnsi="Arial" w:cs="Arial"/>
                                        <w:sz w:val="20"/>
                                      </w:rPr>
                                    </w:pPr>
                                    <w:r>
                                      <w:rPr>
                                        <w:rFonts w:ascii="Arial" w:hAnsi="Arial" w:cs="Arial"/>
                                        <w:b/>
                                        <w:color w:val="FEFFFE"/>
                                        <w:w w:val="105"/>
                                        <w:sz w:val="28"/>
                                      </w:rPr>
                                      <w:t xml:space="preserve">Grilled </w:t>
                                    </w:r>
                                    <w:r w:rsidR="00A5068E">
                                      <w:rPr>
                                        <w:rFonts w:ascii="Arial" w:hAnsi="Arial" w:cs="Arial"/>
                                        <w:b/>
                                        <w:color w:val="FEFFFE"/>
                                        <w:w w:val="105"/>
                                        <w:sz w:val="28"/>
                                      </w:rPr>
                                      <w:t>Cuban</w:t>
                                    </w:r>
                                    <w:r w:rsidR="00A81425">
                                      <w:rPr>
                                        <w:rFonts w:ascii="Arial" w:hAnsi="Arial" w:cs="Arial"/>
                                        <w:b/>
                                        <w:color w:val="FEFFFE"/>
                                        <w:w w:val="105"/>
                                        <w:sz w:val="28"/>
                                      </w:rPr>
                                      <w:t xml:space="preserve"> Chicken Salad</w:t>
                                    </w:r>
                                    <w:r w:rsidR="000F1442">
                                      <w:rPr>
                                        <w:rFonts w:ascii="Arial" w:hAnsi="Arial" w:cs="Arial"/>
                                        <w:b/>
                                        <w:color w:val="FEFFFE"/>
                                        <w:w w:val="105"/>
                                        <w:sz w:val="28"/>
                                      </w:rPr>
                                      <w:tab/>
                                    </w:r>
                                    <w:r>
                                      <w:rPr>
                                        <w:rFonts w:ascii="Arial" w:hAnsi="Arial" w:cs="Arial"/>
                                        <w:color w:val="FEFFFE"/>
                                        <w:w w:val="105"/>
                                      </w:rPr>
                                      <w:t xml:space="preserve">Makes </w:t>
                                    </w:r>
                                    <w:r w:rsidR="00C7498F">
                                      <w:rPr>
                                        <w:rFonts w:ascii="Arial" w:hAnsi="Arial" w:cs="Arial"/>
                                        <w:color w:val="FEFFFE"/>
                                        <w:w w:val="105"/>
                                      </w:rPr>
                                      <w:t>4</w:t>
                                    </w:r>
                                    <w:r>
                                      <w:rPr>
                                        <w:rFonts w:ascii="Arial" w:hAnsi="Arial" w:cs="Arial"/>
                                        <w:color w:val="FEFFFE"/>
                                        <w:w w:val="105"/>
                                      </w:rPr>
                                      <w:t xml:space="preserve"> 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2DD06DBB" w:rsidR="00912B2B" w:rsidRPr="00470258" w:rsidRDefault="001A7FFB" w:rsidP="00A26AA9">
                              <w:pPr>
                                <w:tabs>
                                  <w:tab w:val="left" w:pos="4729"/>
                                </w:tabs>
                                <w:spacing w:before="21"/>
                                <w:ind w:left="1530"/>
                                <w:rPr>
                                  <w:rFonts w:ascii="Arial" w:hAnsi="Arial" w:cs="Arial"/>
                                  <w:sz w:val="20"/>
                                </w:rPr>
                              </w:pPr>
                              <w:r>
                                <w:rPr>
                                  <w:rFonts w:ascii="Arial" w:hAnsi="Arial" w:cs="Arial"/>
                                  <w:b/>
                                  <w:color w:val="FEFFFE"/>
                                  <w:w w:val="105"/>
                                  <w:sz w:val="28"/>
                                </w:rPr>
                                <w:t xml:space="preserve">Grilled </w:t>
                              </w:r>
                              <w:r w:rsidR="00A5068E">
                                <w:rPr>
                                  <w:rFonts w:ascii="Arial" w:hAnsi="Arial" w:cs="Arial"/>
                                  <w:b/>
                                  <w:color w:val="FEFFFE"/>
                                  <w:w w:val="105"/>
                                  <w:sz w:val="28"/>
                                </w:rPr>
                                <w:t>Cuban</w:t>
                              </w:r>
                              <w:r w:rsidR="00A81425">
                                <w:rPr>
                                  <w:rFonts w:ascii="Arial" w:hAnsi="Arial" w:cs="Arial"/>
                                  <w:b/>
                                  <w:color w:val="FEFFFE"/>
                                  <w:w w:val="105"/>
                                  <w:sz w:val="28"/>
                                </w:rPr>
                                <w:t xml:space="preserve"> Chicken Salad</w:t>
                              </w:r>
                              <w:r w:rsidR="000F1442">
                                <w:rPr>
                                  <w:rFonts w:ascii="Arial" w:hAnsi="Arial" w:cs="Arial"/>
                                  <w:b/>
                                  <w:color w:val="FEFFFE"/>
                                  <w:w w:val="105"/>
                                  <w:sz w:val="28"/>
                                </w:rPr>
                                <w:tab/>
                              </w:r>
                              <w:r>
                                <w:rPr>
                                  <w:rFonts w:ascii="Arial" w:hAnsi="Arial" w:cs="Arial"/>
                                  <w:color w:val="FEFFFE"/>
                                  <w:w w:val="105"/>
                                </w:rPr>
                                <w:t xml:space="preserve">Makes </w:t>
                              </w:r>
                              <w:r w:rsidR="00C7498F">
                                <w:rPr>
                                  <w:rFonts w:ascii="Arial" w:hAnsi="Arial" w:cs="Arial"/>
                                  <w:color w:val="FEFFFE"/>
                                  <w:w w:val="105"/>
                                </w:rPr>
                                <w:t>4</w:t>
                              </w:r>
                              <w:r>
                                <w:rPr>
                                  <w:rFonts w:ascii="Arial" w:hAnsi="Arial" w:cs="Arial"/>
                                  <w:color w:val="FEFFFE"/>
                                  <w:w w:val="105"/>
                                </w:rPr>
                                <w:t xml:space="preserve"> 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C904B6">
        <w:trPr>
          <w:gridBefore w:val="1"/>
          <w:gridAfter w:val="3"/>
          <w:wBefore w:w="216" w:type="dxa"/>
          <w:wAfter w:w="396" w:type="dxa"/>
          <w:trHeight w:val="4436"/>
        </w:trPr>
        <w:tc>
          <w:tcPr>
            <w:tcW w:w="7662" w:type="dxa"/>
            <w:gridSpan w:val="2"/>
          </w:tcPr>
          <w:p w14:paraId="5C825A1C" w14:textId="0FDDC3AC" w:rsidR="00BE349C" w:rsidRPr="00B9288D" w:rsidRDefault="00A5068E" w:rsidP="00BE349C">
            <w:pPr>
              <w:spacing w:before="120"/>
              <w:ind w:left="1570"/>
              <w:rPr>
                <w:rFonts w:ascii="Arial" w:hAnsi="Arial" w:cs="Arial"/>
                <w:sz w:val="20"/>
              </w:rPr>
            </w:pPr>
            <w:r>
              <w:rPr>
                <w:rFonts w:ascii="Arial" w:hAnsi="Arial" w:cs="Arial"/>
                <w:sz w:val="20"/>
              </w:rPr>
              <w:t>If you can’t find a ripe fresh mango for this recipe, substitute 1 cup frozen or jarred mango pieces. Peaches will work too.</w:t>
            </w:r>
            <w:r w:rsidR="00C904B6">
              <w:rPr>
                <w:rFonts w:ascii="Arial" w:hAnsi="Arial" w:cs="Arial"/>
                <w:sz w:val="20"/>
              </w:rPr>
              <w:br/>
            </w:r>
            <w:r>
              <w:rPr>
                <w:rFonts w:ascii="Arial" w:hAnsi="Arial" w:cs="Arial"/>
                <w:sz w:val="20"/>
              </w:rPr>
              <w:t>Takes under 30 minutes</w:t>
            </w:r>
          </w:p>
          <w:p w14:paraId="7492FA29" w14:textId="77777777" w:rsidR="001A7FFB" w:rsidRPr="006019BF" w:rsidRDefault="001A7FFB" w:rsidP="00161C5A">
            <w:pPr>
              <w:ind w:left="1565"/>
              <w:rPr>
                <w:rFonts w:ascii="Arial" w:hAnsi="Arial" w:cs="Arial"/>
                <w:sz w:val="20"/>
              </w:rPr>
            </w:pPr>
          </w:p>
          <w:p w14:paraId="7FF9E5E0" w14:textId="7A3C1991" w:rsidR="006019BF" w:rsidRPr="006019BF" w:rsidRDefault="006019BF" w:rsidP="008E4A37">
            <w:pPr>
              <w:tabs>
                <w:tab w:val="left" w:pos="4815"/>
              </w:tabs>
              <w:spacing w:after="120"/>
              <w:ind w:left="1565"/>
              <w:rPr>
                <w:rFonts w:ascii="Arial" w:hAnsi="Arial" w:cs="Arial"/>
                <w:b/>
                <w:color w:val="21578A"/>
                <w:sz w:val="20"/>
              </w:rPr>
            </w:pPr>
            <w:r w:rsidRPr="006019BF">
              <w:rPr>
                <w:rFonts w:ascii="Arial" w:hAnsi="Arial" w:cs="Arial"/>
                <w:b/>
                <w:color w:val="21578A"/>
                <w:sz w:val="20"/>
              </w:rPr>
              <w:t>INGREDIENTS</w:t>
            </w:r>
          </w:p>
          <w:p w14:paraId="10449912"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4 cloves garlic, crushed</w:t>
            </w:r>
          </w:p>
          <w:p w14:paraId="32B109B4"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3 tablespoons cider vinegar</w:t>
            </w:r>
          </w:p>
          <w:p w14:paraId="4CCE00C7"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2 tablespoons pineapple or orange juice</w:t>
            </w:r>
          </w:p>
          <w:p w14:paraId="1600A996"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2 teaspoons olive oil</w:t>
            </w:r>
          </w:p>
          <w:p w14:paraId="3276AA6C"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1 teaspoon ground cumin</w:t>
            </w:r>
          </w:p>
          <w:p w14:paraId="0D74BD4A"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1/2 teaspoon salt</w:t>
            </w:r>
          </w:p>
          <w:p w14:paraId="528E815F"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1 or 2 dashes cayenne pepper or paprika</w:t>
            </w:r>
          </w:p>
          <w:p w14:paraId="4005E9E9"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2 4-ounce (120g) boneless, skinless chicken or turkey breasts tender, pounded to an even thickness</w:t>
            </w:r>
          </w:p>
          <w:p w14:paraId="3DEB65AA"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1 ripe mango</w:t>
            </w:r>
          </w:p>
          <w:p w14:paraId="0AA7F251"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1 tablespoon honey mustard</w:t>
            </w:r>
          </w:p>
          <w:p w14:paraId="6807D2CF"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No-stick cooking spray</w:t>
            </w:r>
          </w:p>
          <w:p w14:paraId="0F2F30AF" w14:textId="77777777" w:rsidR="00A5068E" w:rsidRPr="00A5068E" w:rsidRDefault="00A5068E" w:rsidP="00A5068E">
            <w:pPr>
              <w:tabs>
                <w:tab w:val="left" w:pos="4709"/>
                <w:tab w:val="left" w:pos="4815"/>
              </w:tabs>
              <w:ind w:left="1752" w:hanging="190"/>
              <w:rPr>
                <w:rFonts w:ascii="Arial" w:hAnsi="Arial" w:cs="Arial"/>
                <w:sz w:val="18"/>
              </w:rPr>
            </w:pPr>
            <w:r w:rsidRPr="00A5068E">
              <w:rPr>
                <w:rFonts w:ascii="Arial" w:hAnsi="Arial" w:cs="Arial"/>
                <w:sz w:val="18"/>
              </w:rPr>
              <w:t>8 cups (8oz/240g) mixed baby greens or torn romaine</w:t>
            </w:r>
          </w:p>
          <w:p w14:paraId="14C69537" w14:textId="1B726423" w:rsidR="00006550" w:rsidRPr="00C904B6" w:rsidRDefault="00A5068E" w:rsidP="00C904B6">
            <w:pPr>
              <w:tabs>
                <w:tab w:val="left" w:pos="4709"/>
                <w:tab w:val="left" w:pos="4815"/>
              </w:tabs>
              <w:spacing w:line="259" w:lineRule="auto"/>
              <w:ind w:left="1752" w:hanging="190"/>
              <w:rPr>
                <w:rFonts w:ascii="Arial" w:hAnsi="Arial" w:cs="Arial"/>
                <w:sz w:val="18"/>
              </w:rPr>
            </w:pPr>
            <w:r w:rsidRPr="00A5068E">
              <w:rPr>
                <w:rFonts w:ascii="Arial" w:hAnsi="Arial" w:cs="Arial"/>
                <w:sz w:val="18"/>
              </w:rPr>
              <w:t>1 large red bell pepper, seeded and sliced into thin strips</w:t>
            </w:r>
          </w:p>
        </w:tc>
        <w:tc>
          <w:tcPr>
            <w:tcW w:w="3246" w:type="dxa"/>
            <w:gridSpan w:val="2"/>
          </w:tcPr>
          <w:p w14:paraId="19E92134" w14:textId="1BA23F82" w:rsidR="009D4962" w:rsidRPr="009D4962" w:rsidRDefault="00A5068E" w:rsidP="00447776">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5344" behindDoc="0" locked="0" layoutInCell="1" allowOverlap="1" wp14:anchorId="55ED2A4C" wp14:editId="464950A8">
                  <wp:simplePos x="0" y="0"/>
                  <wp:positionH relativeFrom="page">
                    <wp:posOffset>0</wp:posOffset>
                  </wp:positionH>
                  <wp:positionV relativeFrom="page">
                    <wp:posOffset>72958</wp:posOffset>
                  </wp:positionV>
                  <wp:extent cx="1918045" cy="1274323"/>
                  <wp:effectExtent l="0" t="0" r="6350" b="2540"/>
                  <wp:wrapSquare wrapText="bothSides"/>
                  <wp:docPr id="12" name="Picture 12" descr="A plate of food with a f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banChickenSalad_iStock-17302045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8045" cy="1274323"/>
                          </a:xfrm>
                          <a:prstGeom prst="rect">
                            <a:avLst/>
                          </a:prstGeom>
                        </pic:spPr>
                      </pic:pic>
                    </a:graphicData>
                  </a:graphic>
                  <wp14:sizeRelH relativeFrom="margin">
                    <wp14:pctWidth>0</wp14:pctWidth>
                  </wp14:sizeRelH>
                  <wp14:sizeRelV relativeFrom="margin">
                    <wp14:pctHeight>0</wp14:pctHeight>
                  </wp14:sizeRelV>
                </wp:anchor>
              </w:drawing>
            </w:r>
            <w:r w:rsidR="009D4962" w:rsidRPr="009D4962">
              <w:rPr>
                <w:rFonts w:ascii="Arial" w:hAnsi="Arial" w:cs="Arial"/>
                <w:b/>
                <w:color w:val="21578A"/>
                <w:sz w:val="20"/>
              </w:rPr>
              <w:t>NUTRITIONAL</w:t>
            </w:r>
            <w:r w:rsidR="003D79E3">
              <w:rPr>
                <w:rFonts w:ascii="Arial" w:hAnsi="Arial" w:cs="Arial"/>
                <w:b/>
                <w:color w:val="21578A"/>
                <w:sz w:val="20"/>
              </w:rPr>
              <w:br/>
            </w:r>
            <w:r w:rsidR="009D4962" w:rsidRPr="009D4962">
              <w:rPr>
                <w:rFonts w:ascii="Arial" w:hAnsi="Arial" w:cs="Arial"/>
                <w:b/>
                <w:color w:val="21578A"/>
                <w:sz w:val="20"/>
              </w:rPr>
              <w:t>INFORMATION</w:t>
            </w:r>
          </w:p>
          <w:p w14:paraId="1FAB8A34" w14:textId="55B2F3B8" w:rsidR="009D4962" w:rsidRPr="00006550" w:rsidRDefault="00A5068E" w:rsidP="003D79E3">
            <w:pPr>
              <w:tabs>
                <w:tab w:val="left" w:pos="1582"/>
              </w:tabs>
              <w:ind w:left="886"/>
              <w:rPr>
                <w:rFonts w:ascii="Arial" w:hAnsi="Arial" w:cs="Arial"/>
                <w:sz w:val="18"/>
              </w:rPr>
            </w:pPr>
            <w:r>
              <w:rPr>
                <w:rFonts w:ascii="Arial" w:hAnsi="Arial" w:cs="Arial"/>
                <w:sz w:val="18"/>
              </w:rPr>
              <w:t>160</w:t>
            </w:r>
            <w:r w:rsidR="009D4962" w:rsidRPr="00006550">
              <w:rPr>
                <w:rFonts w:ascii="Arial" w:hAnsi="Arial" w:cs="Arial"/>
                <w:sz w:val="18"/>
              </w:rPr>
              <w:t xml:space="preserve"> Calories</w:t>
            </w:r>
          </w:p>
          <w:p w14:paraId="12E1BD38" w14:textId="74D19317" w:rsidR="009D4962" w:rsidRPr="00006550" w:rsidRDefault="00A5068E" w:rsidP="003D79E3">
            <w:pPr>
              <w:tabs>
                <w:tab w:val="left" w:pos="1582"/>
              </w:tabs>
              <w:ind w:left="886"/>
              <w:rPr>
                <w:rFonts w:ascii="Arial" w:hAnsi="Arial" w:cs="Arial"/>
                <w:sz w:val="18"/>
              </w:rPr>
            </w:pPr>
            <w:r>
              <w:rPr>
                <w:rFonts w:ascii="Arial" w:hAnsi="Arial" w:cs="Arial"/>
                <w:sz w:val="18"/>
              </w:rPr>
              <w:t>15</w:t>
            </w:r>
            <w:r w:rsidR="009D4962" w:rsidRPr="00006550">
              <w:rPr>
                <w:rFonts w:ascii="Arial" w:hAnsi="Arial" w:cs="Arial"/>
                <w:sz w:val="18"/>
              </w:rPr>
              <w:t xml:space="preserve"> g Protein</w:t>
            </w:r>
          </w:p>
          <w:p w14:paraId="7924B607" w14:textId="3978D176" w:rsidR="009D4962" w:rsidRPr="00006550" w:rsidRDefault="00A5068E" w:rsidP="003D79E3">
            <w:pPr>
              <w:tabs>
                <w:tab w:val="left" w:pos="1582"/>
              </w:tabs>
              <w:ind w:left="886"/>
              <w:rPr>
                <w:rFonts w:ascii="Arial" w:hAnsi="Arial" w:cs="Arial"/>
                <w:sz w:val="18"/>
              </w:rPr>
            </w:pPr>
            <w:r>
              <w:rPr>
                <w:rFonts w:ascii="Arial" w:hAnsi="Arial" w:cs="Arial"/>
                <w:sz w:val="18"/>
              </w:rPr>
              <w:t>4.4</w:t>
            </w:r>
            <w:r w:rsidR="009D4962" w:rsidRPr="00006550">
              <w:rPr>
                <w:rFonts w:ascii="Arial" w:hAnsi="Arial" w:cs="Arial"/>
                <w:sz w:val="18"/>
              </w:rPr>
              <w:t xml:space="preserve"> g Fat</w:t>
            </w:r>
          </w:p>
          <w:p w14:paraId="49E9C2A3" w14:textId="5C1DDDBD" w:rsidR="009D4962" w:rsidRPr="00006550" w:rsidRDefault="00A5068E" w:rsidP="003D79E3">
            <w:pPr>
              <w:tabs>
                <w:tab w:val="left" w:pos="1582"/>
              </w:tabs>
              <w:ind w:left="886"/>
              <w:rPr>
                <w:rFonts w:ascii="Arial" w:hAnsi="Arial" w:cs="Arial"/>
                <w:sz w:val="18"/>
              </w:rPr>
            </w:pPr>
            <w:r>
              <w:rPr>
                <w:rFonts w:ascii="Arial" w:hAnsi="Arial" w:cs="Arial"/>
                <w:sz w:val="18"/>
              </w:rPr>
              <w:t>0.6</w:t>
            </w:r>
            <w:r w:rsidR="009D4962" w:rsidRPr="00006550">
              <w:rPr>
                <w:rFonts w:ascii="Arial" w:hAnsi="Arial" w:cs="Arial"/>
                <w:sz w:val="18"/>
              </w:rPr>
              <w:t xml:space="preserve"> g Saturated fat</w:t>
            </w:r>
          </w:p>
          <w:p w14:paraId="0D122D7D" w14:textId="28409431" w:rsidR="009D4962" w:rsidRPr="00006550" w:rsidRDefault="00A5068E" w:rsidP="003D79E3">
            <w:pPr>
              <w:tabs>
                <w:tab w:val="left" w:pos="1582"/>
              </w:tabs>
              <w:ind w:left="886"/>
              <w:rPr>
                <w:rFonts w:ascii="Arial" w:hAnsi="Arial" w:cs="Arial"/>
                <w:sz w:val="18"/>
              </w:rPr>
            </w:pPr>
            <w:r>
              <w:rPr>
                <w:rFonts w:ascii="Arial" w:hAnsi="Arial" w:cs="Arial"/>
                <w:sz w:val="18"/>
              </w:rPr>
              <w:t>15</w:t>
            </w:r>
            <w:r w:rsidR="009D4962" w:rsidRPr="00006550">
              <w:rPr>
                <w:rFonts w:ascii="Arial" w:hAnsi="Arial" w:cs="Arial"/>
                <w:sz w:val="18"/>
              </w:rPr>
              <w:t xml:space="preserve"> g Carbohydrate</w:t>
            </w:r>
          </w:p>
          <w:p w14:paraId="52A9F91D" w14:textId="416173DC" w:rsidR="009D4962" w:rsidRPr="00006550" w:rsidRDefault="00A5068E" w:rsidP="003D79E3">
            <w:pPr>
              <w:tabs>
                <w:tab w:val="left" w:pos="1582"/>
              </w:tabs>
              <w:ind w:left="886"/>
              <w:rPr>
                <w:rFonts w:ascii="Arial" w:hAnsi="Arial" w:cs="Arial"/>
                <w:sz w:val="18"/>
              </w:rPr>
            </w:pPr>
            <w:r>
              <w:rPr>
                <w:rFonts w:ascii="Arial" w:hAnsi="Arial" w:cs="Arial"/>
                <w:sz w:val="18"/>
              </w:rPr>
              <w:t>3.5</w:t>
            </w:r>
            <w:r w:rsidR="009D4962" w:rsidRPr="00006550">
              <w:rPr>
                <w:rFonts w:ascii="Arial" w:hAnsi="Arial" w:cs="Arial"/>
                <w:sz w:val="18"/>
              </w:rPr>
              <w:t xml:space="preserve"> g </w:t>
            </w:r>
            <w:r w:rsidR="003D79E3" w:rsidRPr="00006550">
              <w:rPr>
                <w:rFonts w:ascii="Arial" w:hAnsi="Arial" w:cs="Arial"/>
                <w:sz w:val="18"/>
              </w:rPr>
              <w:t>F</w:t>
            </w:r>
            <w:r w:rsidR="009D4962" w:rsidRPr="00006550">
              <w:rPr>
                <w:rFonts w:ascii="Arial" w:hAnsi="Arial" w:cs="Arial"/>
                <w:sz w:val="18"/>
              </w:rPr>
              <w:t>iber</w:t>
            </w:r>
          </w:p>
          <w:p w14:paraId="2B89622F" w14:textId="420D49B2" w:rsidR="00A4636B" w:rsidRPr="00B9288D" w:rsidRDefault="00A5068E" w:rsidP="00B9288D">
            <w:pPr>
              <w:tabs>
                <w:tab w:val="left" w:pos="1582"/>
              </w:tabs>
              <w:ind w:left="886"/>
              <w:rPr>
                <w:rFonts w:ascii="Arial" w:hAnsi="Arial" w:cs="Arial"/>
                <w:sz w:val="18"/>
              </w:rPr>
            </w:pPr>
            <w:r>
              <w:rPr>
                <w:rFonts w:ascii="Arial" w:hAnsi="Arial" w:cs="Arial"/>
                <w:sz w:val="18"/>
              </w:rPr>
              <w:t>382</w:t>
            </w:r>
            <w:r w:rsidR="009D4962" w:rsidRPr="00006550">
              <w:rPr>
                <w:rFonts w:ascii="Arial" w:hAnsi="Arial" w:cs="Arial"/>
                <w:sz w:val="18"/>
              </w:rPr>
              <w:t xml:space="preserve"> mg Sodium</w:t>
            </w:r>
          </w:p>
        </w:tc>
      </w:tr>
      <w:tr w:rsidR="00C904B6" w14:paraId="01ADE7F9" w14:textId="77777777" w:rsidTr="00C904B6">
        <w:trPr>
          <w:gridBefore w:val="1"/>
          <w:gridAfter w:val="3"/>
          <w:wBefore w:w="216" w:type="dxa"/>
          <w:wAfter w:w="396" w:type="dxa"/>
          <w:trHeight w:val="971"/>
        </w:trPr>
        <w:tc>
          <w:tcPr>
            <w:tcW w:w="10908" w:type="dxa"/>
            <w:gridSpan w:val="4"/>
          </w:tcPr>
          <w:p w14:paraId="1D0D3F7F" w14:textId="77777777" w:rsidR="00C904B6" w:rsidRPr="00B94DB0" w:rsidRDefault="00C904B6" w:rsidP="00C904B6">
            <w:pPr>
              <w:spacing w:after="120"/>
              <w:ind w:left="1570"/>
              <w:rPr>
                <w:rFonts w:ascii="Arial" w:hAnsi="Arial" w:cs="Arial"/>
                <w:b/>
                <w:color w:val="21578A"/>
                <w:sz w:val="20"/>
              </w:rPr>
            </w:pPr>
            <w:r w:rsidRPr="00B94DB0">
              <w:rPr>
                <w:rFonts w:ascii="Arial" w:hAnsi="Arial" w:cs="Arial"/>
                <w:b/>
                <w:color w:val="21578A"/>
                <w:sz w:val="20"/>
              </w:rPr>
              <w:t>DIRECTIONS</w:t>
            </w:r>
          </w:p>
          <w:p w14:paraId="2049A12A" w14:textId="77777777" w:rsidR="00C904B6" w:rsidRPr="00006550" w:rsidRDefault="00C904B6" w:rsidP="00C904B6">
            <w:pPr>
              <w:pStyle w:val="ListParagraph"/>
              <w:numPr>
                <w:ilvl w:val="0"/>
                <w:numId w:val="13"/>
              </w:numPr>
              <w:spacing w:before="120" w:after="80"/>
              <w:ind w:left="1930"/>
              <w:rPr>
                <w:noProof/>
                <w:color w:val="000000" w:themeColor="text1"/>
                <w:sz w:val="18"/>
              </w:rPr>
            </w:pPr>
            <w:r w:rsidRPr="00C904B6">
              <w:rPr>
                <w:color w:val="000000" w:themeColor="text1"/>
                <w:sz w:val="18"/>
              </w:rPr>
              <w:t>In a small bowl, mix garlic, 1 tablespoon vinegar, 1 teaspoon oil, cumin, 1/4 teaspoon salt and cayenne. Spread evenly over both sides of meat. Cover and refrigerate at least 30 minutes or up to 3 hours.</w:t>
            </w:r>
          </w:p>
          <w:p w14:paraId="43B87A4F" w14:textId="77777777" w:rsidR="00C904B6" w:rsidRPr="00006550" w:rsidRDefault="00C904B6" w:rsidP="00C904B6">
            <w:pPr>
              <w:pStyle w:val="ListParagraph"/>
              <w:numPr>
                <w:ilvl w:val="0"/>
                <w:numId w:val="13"/>
              </w:numPr>
              <w:spacing w:before="0" w:after="80"/>
              <w:ind w:left="1930"/>
              <w:rPr>
                <w:noProof/>
                <w:color w:val="000000" w:themeColor="text1"/>
                <w:sz w:val="18"/>
              </w:rPr>
            </w:pPr>
            <w:r w:rsidRPr="00C904B6">
              <w:rPr>
                <w:color w:val="000000" w:themeColor="text1"/>
                <w:sz w:val="18"/>
              </w:rPr>
              <w:t>Peel and cut half the mango into chunks; cut the other half into slices and set aside. Place mango chunks, honey mustard, pineapple orange juice, remaining 2 tablespoons vinegar, 1/4 teaspoon salt and 1 teaspoon oil in a blender. Blend until smooth. Store in the refrigerator.</w:t>
            </w:r>
          </w:p>
          <w:p w14:paraId="6D0CEE3A" w14:textId="77777777" w:rsidR="00C904B6" w:rsidRDefault="00C904B6" w:rsidP="00C904B6">
            <w:pPr>
              <w:pStyle w:val="ListParagraph"/>
              <w:numPr>
                <w:ilvl w:val="0"/>
                <w:numId w:val="13"/>
              </w:numPr>
              <w:spacing w:before="0" w:after="80"/>
              <w:ind w:left="1930"/>
              <w:rPr>
                <w:noProof/>
                <w:color w:val="000000" w:themeColor="text1"/>
                <w:sz w:val="18"/>
              </w:rPr>
            </w:pPr>
            <w:r w:rsidRPr="00C904B6">
              <w:rPr>
                <w:noProof/>
                <w:color w:val="000000" w:themeColor="text1"/>
                <w:sz w:val="18"/>
              </w:rPr>
              <w:t>Grill chicken or turkey over medium-high heat 3 to 4 minutes per side or until firm and opaque. Transfer to a cutting board and let stand 5 minutes. Cut crosswise into 1/2-inch-thick slices.</w:t>
            </w:r>
          </w:p>
          <w:p w14:paraId="36A8B82A" w14:textId="24626016" w:rsidR="00C904B6" w:rsidRPr="00C904B6" w:rsidRDefault="00C904B6" w:rsidP="00C904B6">
            <w:pPr>
              <w:pStyle w:val="ListParagraph"/>
              <w:numPr>
                <w:ilvl w:val="0"/>
                <w:numId w:val="13"/>
              </w:numPr>
              <w:spacing w:before="0" w:after="80"/>
              <w:ind w:left="1930"/>
              <w:rPr>
                <w:noProof/>
                <w:color w:val="000000" w:themeColor="text1"/>
                <w:spacing w:val="-2"/>
                <w:sz w:val="18"/>
              </w:rPr>
            </w:pPr>
            <w:r w:rsidRPr="00C904B6">
              <w:rPr>
                <w:noProof/>
                <w:color w:val="000000" w:themeColor="text1"/>
                <w:spacing w:val="-2"/>
                <w:sz w:val="18"/>
              </w:rPr>
              <w:t>In a large bowl, toss half of mango dressing with lettuces and bell pepper. Mound the salad on 4 dinner plates. Arrange chicken or turkey and mango slices on atop salads and spoon remaining dressing evenly over each.</w:t>
            </w:r>
          </w:p>
        </w:tc>
      </w:tr>
      <w:tr w:rsidR="00B94DB0" w14:paraId="513631E5" w14:textId="77777777" w:rsidTr="00C904B6">
        <w:trPr>
          <w:gridBefore w:val="1"/>
          <w:gridAfter w:val="2"/>
          <w:wBefore w:w="216" w:type="dxa"/>
          <w:wAfter w:w="210" w:type="dxa"/>
          <w:trHeight w:val="80"/>
        </w:trPr>
        <w:tc>
          <w:tcPr>
            <w:tcW w:w="11094" w:type="dxa"/>
            <w:gridSpan w:val="5"/>
          </w:tcPr>
          <w:p w14:paraId="5B3C27C2" w14:textId="77777777" w:rsidR="00C904B6" w:rsidRDefault="00C904B6" w:rsidP="00006550">
            <w:pPr>
              <w:autoSpaceDE w:val="0"/>
              <w:autoSpaceDN w:val="0"/>
              <w:adjustRightInd w:val="0"/>
              <w:spacing w:before="60"/>
              <w:rPr>
                <w:rFonts w:ascii="FrutigerLTStd-Light" w:hAnsi="FrutigerLTStd-Light" w:cs="FrutigerLTStd-Light"/>
                <w:color w:val="282A2E"/>
                <w:sz w:val="14"/>
                <w:szCs w:val="14"/>
              </w:rPr>
            </w:pPr>
          </w:p>
          <w:p w14:paraId="190ADFBE" w14:textId="49A85E72" w:rsidR="00B94DB0" w:rsidRPr="00B94DB0" w:rsidRDefault="00B94DB0" w:rsidP="00006550">
            <w:pPr>
              <w:autoSpaceDE w:val="0"/>
              <w:autoSpaceDN w:val="0"/>
              <w:adjustRightInd w:val="0"/>
              <w:spacing w:before="6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84F"/>
    <w:multiLevelType w:val="hybridMultilevel"/>
    <w:tmpl w:val="030095EC"/>
    <w:lvl w:ilvl="0" w:tplc="1138D382">
      <w:start w:val="1"/>
      <w:numFmt w:val="decimal"/>
      <w:lvlText w:val="%1."/>
      <w:lvlJc w:val="left"/>
      <w:pPr>
        <w:ind w:left="2685" w:hanging="360"/>
      </w:pPr>
      <w:rPr>
        <w:rFonts w:hint="default"/>
        <w:b/>
        <w:color w:val="21578A"/>
        <w:sz w:val="18"/>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2"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3"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4"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5"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6"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7"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8"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9" w15:restartNumberingAfterBreak="0">
    <w:nsid w:val="480C2CD1"/>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0"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1"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12"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13"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7"/>
  </w:num>
  <w:num w:numId="5">
    <w:abstractNumId w:val="6"/>
  </w:num>
  <w:num w:numId="6">
    <w:abstractNumId w:val="1"/>
  </w:num>
  <w:num w:numId="7">
    <w:abstractNumId w:val="3"/>
  </w:num>
  <w:num w:numId="8">
    <w:abstractNumId w:val="10"/>
  </w:num>
  <w:num w:numId="9">
    <w:abstractNumId w:val="4"/>
  </w:num>
  <w:num w:numId="10">
    <w:abstractNumId w:val="8"/>
  </w:num>
  <w:num w:numId="11">
    <w:abstractNumId w:val="5"/>
  </w:num>
  <w:num w:numId="12">
    <w:abstractNumId w:val="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06550"/>
    <w:rsid w:val="000332B4"/>
    <w:rsid w:val="00047508"/>
    <w:rsid w:val="00065957"/>
    <w:rsid w:val="00080A54"/>
    <w:rsid w:val="00095D62"/>
    <w:rsid w:val="000A3FF4"/>
    <w:rsid w:val="000A5BF3"/>
    <w:rsid w:val="000E702C"/>
    <w:rsid w:val="000F1442"/>
    <w:rsid w:val="00133F90"/>
    <w:rsid w:val="00137815"/>
    <w:rsid w:val="001548EE"/>
    <w:rsid w:val="00161C5A"/>
    <w:rsid w:val="001A6DED"/>
    <w:rsid w:val="001A7FFB"/>
    <w:rsid w:val="00207D0A"/>
    <w:rsid w:val="002165B8"/>
    <w:rsid w:val="002C0F85"/>
    <w:rsid w:val="00381775"/>
    <w:rsid w:val="00383102"/>
    <w:rsid w:val="003D79E3"/>
    <w:rsid w:val="00447776"/>
    <w:rsid w:val="00456BD6"/>
    <w:rsid w:val="00457822"/>
    <w:rsid w:val="00470258"/>
    <w:rsid w:val="00473FEF"/>
    <w:rsid w:val="004A01A4"/>
    <w:rsid w:val="004A27AA"/>
    <w:rsid w:val="004B1FCD"/>
    <w:rsid w:val="004F3478"/>
    <w:rsid w:val="00513F51"/>
    <w:rsid w:val="00540617"/>
    <w:rsid w:val="00562EC5"/>
    <w:rsid w:val="00573ED1"/>
    <w:rsid w:val="0059144A"/>
    <w:rsid w:val="005A3DF3"/>
    <w:rsid w:val="005C1579"/>
    <w:rsid w:val="005F0438"/>
    <w:rsid w:val="006019BF"/>
    <w:rsid w:val="0061223E"/>
    <w:rsid w:val="0064313A"/>
    <w:rsid w:val="00665F2E"/>
    <w:rsid w:val="006D7B5C"/>
    <w:rsid w:val="007101E3"/>
    <w:rsid w:val="00735799"/>
    <w:rsid w:val="00736622"/>
    <w:rsid w:val="00744B35"/>
    <w:rsid w:val="00747421"/>
    <w:rsid w:val="00752911"/>
    <w:rsid w:val="00777395"/>
    <w:rsid w:val="007A60E9"/>
    <w:rsid w:val="007B35DF"/>
    <w:rsid w:val="007D4300"/>
    <w:rsid w:val="00817AA2"/>
    <w:rsid w:val="00836031"/>
    <w:rsid w:val="00836C03"/>
    <w:rsid w:val="00842449"/>
    <w:rsid w:val="00855491"/>
    <w:rsid w:val="008A394C"/>
    <w:rsid w:val="008B113B"/>
    <w:rsid w:val="008C7137"/>
    <w:rsid w:val="008E4A37"/>
    <w:rsid w:val="00912B2B"/>
    <w:rsid w:val="00952E5E"/>
    <w:rsid w:val="00995DA3"/>
    <w:rsid w:val="009A2C88"/>
    <w:rsid w:val="009D4962"/>
    <w:rsid w:val="009D5E18"/>
    <w:rsid w:val="00A26AA9"/>
    <w:rsid w:val="00A31986"/>
    <w:rsid w:val="00A4636B"/>
    <w:rsid w:val="00A5068E"/>
    <w:rsid w:val="00A52CC7"/>
    <w:rsid w:val="00A7715C"/>
    <w:rsid w:val="00A81425"/>
    <w:rsid w:val="00B30E09"/>
    <w:rsid w:val="00B53720"/>
    <w:rsid w:val="00B9288D"/>
    <w:rsid w:val="00B94DB0"/>
    <w:rsid w:val="00B95E45"/>
    <w:rsid w:val="00BC7F6E"/>
    <w:rsid w:val="00BE349C"/>
    <w:rsid w:val="00BE58D2"/>
    <w:rsid w:val="00C204EE"/>
    <w:rsid w:val="00C427C0"/>
    <w:rsid w:val="00C63D59"/>
    <w:rsid w:val="00C7498F"/>
    <w:rsid w:val="00C7677B"/>
    <w:rsid w:val="00C904B6"/>
    <w:rsid w:val="00C90D5C"/>
    <w:rsid w:val="00C933CC"/>
    <w:rsid w:val="00CB52CF"/>
    <w:rsid w:val="00D85932"/>
    <w:rsid w:val="00D92416"/>
    <w:rsid w:val="00D93E40"/>
    <w:rsid w:val="00DB05FB"/>
    <w:rsid w:val="00DD2078"/>
    <w:rsid w:val="00DF5576"/>
    <w:rsid w:val="00E26B92"/>
    <w:rsid w:val="00E47B4D"/>
    <w:rsid w:val="00E501F5"/>
    <w:rsid w:val="00E77BBB"/>
    <w:rsid w:val="00EC7F60"/>
    <w:rsid w:val="00EF4834"/>
    <w:rsid w:val="00F32B46"/>
    <w:rsid w:val="00F406B5"/>
    <w:rsid w:val="00F43735"/>
    <w:rsid w:val="00F65B14"/>
    <w:rsid w:val="00F74515"/>
    <w:rsid w:val="00F92612"/>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04A8B-F350-4228-B3AD-F73550F00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July 2019 WellnessWorks Newsletter</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2019 WellnessWorks Newsletter</dc:title>
  <dc:subject/>
  <dc:creator>Meg Cipar</dc:creator>
  <cp:keywords>wellness, smoking, health, snoring</cp:keywords>
  <dc:description/>
  <cp:lastModifiedBy>Doug Goodhile</cp:lastModifiedBy>
  <cp:revision>3</cp:revision>
  <cp:lastPrinted>2019-07-02T12:31:00Z</cp:lastPrinted>
  <dcterms:created xsi:type="dcterms:W3CDTF">2019-07-02T12:30:00Z</dcterms:created>
  <dcterms:modified xsi:type="dcterms:W3CDTF">2019-07-02T12:31:00Z</dcterms:modified>
</cp:coreProperties>
</file>